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875" w:rsidRPr="00F93137" w:rsidRDefault="00BD6875" w:rsidP="00BD6875">
      <w:pPr>
        <w:jc w:val="center"/>
      </w:pPr>
    </w:p>
    <w:p w:rsidR="00BD6875" w:rsidRPr="004F169E" w:rsidRDefault="00BD6875" w:rsidP="00BD6875">
      <w:pPr>
        <w:jc w:val="center"/>
        <w:rPr>
          <w:sz w:val="22"/>
        </w:rPr>
      </w:pPr>
    </w:p>
    <w:p w:rsidR="004F169E" w:rsidRPr="006536AB" w:rsidRDefault="004F169E" w:rsidP="006536AB">
      <w:pPr>
        <w:jc w:val="center"/>
        <w:rPr>
          <w:sz w:val="28"/>
          <w:szCs w:val="28"/>
        </w:rPr>
      </w:pPr>
      <w:r w:rsidRPr="006536AB">
        <w:rPr>
          <w:sz w:val="28"/>
          <w:szCs w:val="28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 образования</w:t>
      </w:r>
    </w:p>
    <w:p w:rsidR="004F169E" w:rsidRPr="006536AB" w:rsidRDefault="004F169E" w:rsidP="006536AB">
      <w:pPr>
        <w:jc w:val="center"/>
        <w:rPr>
          <w:sz w:val="28"/>
          <w:szCs w:val="28"/>
        </w:rPr>
      </w:pPr>
      <w:r w:rsidRPr="006536AB">
        <w:rPr>
          <w:sz w:val="28"/>
          <w:szCs w:val="28"/>
        </w:rPr>
        <w:t>«Тамбовский государственный университет имени</w:t>
      </w:r>
      <w:r w:rsidR="006536AB">
        <w:rPr>
          <w:sz w:val="28"/>
          <w:szCs w:val="28"/>
        </w:rPr>
        <w:t xml:space="preserve"> </w:t>
      </w:r>
      <w:r w:rsidRPr="006536AB">
        <w:rPr>
          <w:sz w:val="28"/>
          <w:szCs w:val="28"/>
        </w:rPr>
        <w:t>Г.Р.</w:t>
      </w:r>
      <w:r w:rsidR="006536AB">
        <w:rPr>
          <w:sz w:val="28"/>
          <w:szCs w:val="28"/>
        </w:rPr>
        <w:t xml:space="preserve"> </w:t>
      </w:r>
      <w:r w:rsidRPr="006536AB">
        <w:rPr>
          <w:sz w:val="28"/>
          <w:szCs w:val="28"/>
        </w:rPr>
        <w:t>Державина»</w:t>
      </w:r>
    </w:p>
    <w:p w:rsidR="004F169E" w:rsidRPr="006536AB" w:rsidRDefault="004F169E" w:rsidP="006536AB">
      <w:pPr>
        <w:jc w:val="center"/>
        <w:rPr>
          <w:sz w:val="28"/>
          <w:szCs w:val="28"/>
        </w:rPr>
      </w:pPr>
      <w:r w:rsidRPr="006536AB">
        <w:rPr>
          <w:sz w:val="28"/>
          <w:szCs w:val="28"/>
        </w:rPr>
        <w:t>Институт права и национальной безопасности</w:t>
      </w:r>
    </w:p>
    <w:p w:rsidR="004F169E" w:rsidRPr="006536AB" w:rsidRDefault="004F169E" w:rsidP="006536AB">
      <w:pPr>
        <w:jc w:val="center"/>
        <w:rPr>
          <w:sz w:val="28"/>
          <w:szCs w:val="28"/>
        </w:rPr>
      </w:pPr>
      <w:r w:rsidRPr="006536AB">
        <w:rPr>
          <w:sz w:val="28"/>
          <w:szCs w:val="28"/>
        </w:rPr>
        <w:t>Кафедра специальной подготовки и обеспечения национальной безопасности</w:t>
      </w:r>
    </w:p>
    <w:p w:rsidR="00A104FB" w:rsidRDefault="00A104FB" w:rsidP="004F169E">
      <w:pPr>
        <w:jc w:val="center"/>
        <w:rPr>
          <w:szCs w:val="28"/>
        </w:rPr>
      </w:pPr>
    </w:p>
    <w:p w:rsidR="00A104FB" w:rsidRPr="004F169E" w:rsidRDefault="00A104FB" w:rsidP="004F169E">
      <w:pPr>
        <w:jc w:val="center"/>
        <w:rPr>
          <w:szCs w:val="28"/>
        </w:rPr>
      </w:pPr>
    </w:p>
    <w:p w:rsidR="00BD6875" w:rsidRDefault="00BD6875" w:rsidP="00A104FB">
      <w:pPr>
        <w:jc w:val="right"/>
      </w:pPr>
    </w:p>
    <w:p w:rsidR="00B728E0" w:rsidRDefault="00B728E0" w:rsidP="00A104FB">
      <w:pPr>
        <w:jc w:val="right"/>
      </w:pPr>
    </w:p>
    <w:p w:rsidR="00B728E0" w:rsidRPr="00F93137" w:rsidRDefault="00B728E0" w:rsidP="00A104FB">
      <w:pPr>
        <w:jc w:val="right"/>
      </w:pPr>
      <w:r>
        <w:rPr>
          <w:noProof/>
        </w:rPr>
        <w:drawing>
          <wp:inline distT="0" distB="0" distL="0" distR="0">
            <wp:extent cx="4910746" cy="18173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250" cy="1836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875" w:rsidRPr="00F93137" w:rsidRDefault="00BD6875" w:rsidP="006536AB"/>
    <w:p w:rsidR="00BD6875" w:rsidRPr="00F93137" w:rsidRDefault="00BD6875" w:rsidP="00BD6875">
      <w:pPr>
        <w:jc w:val="both"/>
      </w:pPr>
    </w:p>
    <w:p w:rsidR="00BD6875" w:rsidRPr="00F93137" w:rsidRDefault="00BD6875" w:rsidP="00BD6875">
      <w:pPr>
        <w:jc w:val="both"/>
      </w:pPr>
    </w:p>
    <w:p w:rsidR="00BD6875" w:rsidRPr="00F93137" w:rsidRDefault="00BD6875" w:rsidP="004A6F88">
      <w:pPr>
        <w:spacing w:line="360" w:lineRule="auto"/>
        <w:jc w:val="center"/>
        <w:rPr>
          <w:b/>
        </w:rPr>
      </w:pPr>
      <w:r w:rsidRPr="00F93137">
        <w:rPr>
          <w:b/>
        </w:rPr>
        <w:t>РАБОЧАЯ ПРОГРАММА УЧЕБНОЙ ДИСЦИПЛИНЫ</w:t>
      </w:r>
    </w:p>
    <w:p w:rsidR="00BD6875" w:rsidRPr="00F93137" w:rsidRDefault="00BD6875" w:rsidP="004A6F88">
      <w:pPr>
        <w:spacing w:line="360" w:lineRule="auto"/>
        <w:jc w:val="center"/>
        <w:rPr>
          <w:b/>
        </w:rPr>
      </w:pPr>
    </w:p>
    <w:p w:rsidR="00BD6875" w:rsidRPr="006536AB" w:rsidRDefault="005644A3" w:rsidP="004A6F88">
      <w:pPr>
        <w:spacing w:line="360" w:lineRule="auto"/>
        <w:jc w:val="center"/>
        <w:rPr>
          <w:b/>
          <w:sz w:val="28"/>
          <w:szCs w:val="28"/>
        </w:rPr>
      </w:pPr>
      <w:r w:rsidRPr="006536AB">
        <w:rPr>
          <w:b/>
          <w:spacing w:val="-1"/>
          <w:sz w:val="28"/>
          <w:szCs w:val="28"/>
        </w:rPr>
        <w:t>ОП.</w:t>
      </w:r>
      <w:r w:rsidRPr="006536AB">
        <w:rPr>
          <w:b/>
          <w:sz w:val="28"/>
          <w:szCs w:val="28"/>
        </w:rPr>
        <w:t xml:space="preserve"> </w:t>
      </w:r>
      <w:r w:rsidRPr="006536AB">
        <w:rPr>
          <w:b/>
          <w:spacing w:val="-1"/>
          <w:sz w:val="28"/>
          <w:szCs w:val="28"/>
        </w:rPr>
        <w:t>14.</w:t>
      </w:r>
      <w:r w:rsidRPr="006536AB">
        <w:rPr>
          <w:b/>
          <w:spacing w:val="5"/>
          <w:sz w:val="28"/>
          <w:szCs w:val="28"/>
        </w:rPr>
        <w:t xml:space="preserve"> </w:t>
      </w:r>
      <w:r w:rsidRPr="006536AB">
        <w:rPr>
          <w:b/>
          <w:spacing w:val="-1"/>
          <w:sz w:val="28"/>
          <w:szCs w:val="28"/>
        </w:rPr>
        <w:t>ДВ.</w:t>
      </w:r>
      <w:r w:rsidR="00BD6875" w:rsidRPr="006536AB">
        <w:rPr>
          <w:b/>
          <w:sz w:val="28"/>
          <w:szCs w:val="28"/>
        </w:rPr>
        <w:t xml:space="preserve">  «Обеспечение прав человека в деятельности правоохранительных органов»</w:t>
      </w:r>
    </w:p>
    <w:p w:rsidR="00BD6875" w:rsidRPr="006536AB" w:rsidRDefault="00BD6875" w:rsidP="004A6F88">
      <w:pPr>
        <w:spacing w:line="360" w:lineRule="auto"/>
        <w:jc w:val="center"/>
        <w:rPr>
          <w:b/>
          <w:sz w:val="28"/>
          <w:szCs w:val="28"/>
          <w:vertAlign w:val="superscript"/>
        </w:rPr>
      </w:pPr>
    </w:p>
    <w:p w:rsidR="00BD6875" w:rsidRPr="006536AB" w:rsidRDefault="00BD6875" w:rsidP="004A6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 w:rsidRPr="006536AB">
        <w:rPr>
          <w:sz w:val="28"/>
          <w:szCs w:val="28"/>
        </w:rPr>
        <w:t>подготовки специалистов среднего звена по специальности</w:t>
      </w:r>
    </w:p>
    <w:p w:rsidR="00BD6875" w:rsidRPr="006536AB" w:rsidRDefault="00BD6875" w:rsidP="004A6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 w:rsidRPr="006536AB">
        <w:rPr>
          <w:sz w:val="28"/>
          <w:szCs w:val="28"/>
        </w:rPr>
        <w:t>40.02.02 - Правоохранительная деятельность</w:t>
      </w:r>
    </w:p>
    <w:p w:rsidR="00BD6875" w:rsidRPr="006536AB" w:rsidRDefault="00BD6875" w:rsidP="004A6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 w:rsidRPr="006536AB">
        <w:rPr>
          <w:sz w:val="28"/>
          <w:szCs w:val="28"/>
        </w:rPr>
        <w:t xml:space="preserve">Квалификация </w:t>
      </w:r>
    </w:p>
    <w:p w:rsidR="00BD6875" w:rsidRPr="006536AB" w:rsidRDefault="00BD6875" w:rsidP="004A6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sz w:val="28"/>
          <w:szCs w:val="28"/>
        </w:rPr>
      </w:pPr>
      <w:r w:rsidRPr="006536AB">
        <w:rPr>
          <w:sz w:val="28"/>
          <w:szCs w:val="28"/>
        </w:rPr>
        <w:t>юрист</w:t>
      </w:r>
    </w:p>
    <w:p w:rsidR="00BD6875" w:rsidRPr="00F93137" w:rsidRDefault="00BD6875" w:rsidP="004A6F88">
      <w:pPr>
        <w:spacing w:line="360" w:lineRule="auto"/>
        <w:jc w:val="center"/>
      </w:pPr>
    </w:p>
    <w:p w:rsidR="00BD6875" w:rsidRPr="00F93137" w:rsidRDefault="00BD6875" w:rsidP="00BD6875">
      <w:pPr>
        <w:jc w:val="center"/>
      </w:pPr>
    </w:p>
    <w:p w:rsidR="00BD6875" w:rsidRPr="00F93137" w:rsidRDefault="00BD6875" w:rsidP="00BD6875">
      <w:pPr>
        <w:jc w:val="center"/>
      </w:pPr>
    </w:p>
    <w:p w:rsidR="00BD6875" w:rsidRPr="00F93137" w:rsidRDefault="00BD6875" w:rsidP="006536AB"/>
    <w:p w:rsidR="00BD6875" w:rsidRPr="00F93137" w:rsidRDefault="00BD6875" w:rsidP="00BD6875">
      <w:pPr>
        <w:jc w:val="center"/>
      </w:pPr>
    </w:p>
    <w:p w:rsidR="00BD6875" w:rsidRPr="006536AB" w:rsidRDefault="004F169E" w:rsidP="00BD6875">
      <w:pPr>
        <w:jc w:val="center"/>
        <w:rPr>
          <w:b/>
        </w:rPr>
      </w:pPr>
      <w:r w:rsidRPr="006536AB">
        <w:rPr>
          <w:b/>
        </w:rPr>
        <w:t>Год набора 202</w:t>
      </w:r>
      <w:r w:rsidR="00EA0625">
        <w:rPr>
          <w:b/>
        </w:rPr>
        <w:t>4</w:t>
      </w:r>
    </w:p>
    <w:p w:rsidR="00BD6875" w:rsidRDefault="00BD6875" w:rsidP="00BD6875">
      <w:pPr>
        <w:jc w:val="center"/>
        <w:rPr>
          <w:b/>
        </w:rPr>
      </w:pPr>
    </w:p>
    <w:p w:rsidR="00B728E0" w:rsidRPr="006536AB" w:rsidRDefault="00B728E0" w:rsidP="00B728E0">
      <w:pPr>
        <w:jc w:val="center"/>
        <w:rPr>
          <w:b/>
        </w:rPr>
      </w:pPr>
      <w:r w:rsidRPr="006536AB">
        <w:rPr>
          <w:b/>
        </w:rPr>
        <w:t>Тамбов - 202</w:t>
      </w:r>
      <w:r>
        <w:rPr>
          <w:b/>
        </w:rPr>
        <w:t>4</w:t>
      </w:r>
    </w:p>
    <w:p w:rsidR="00B728E0" w:rsidRPr="006536AB" w:rsidRDefault="00B728E0" w:rsidP="00BD6875">
      <w:pPr>
        <w:jc w:val="center"/>
        <w:rPr>
          <w:b/>
        </w:rPr>
      </w:pPr>
    </w:p>
    <w:p w:rsidR="00BD6875" w:rsidRPr="006536AB" w:rsidRDefault="00BD6875" w:rsidP="00BD6875">
      <w:pPr>
        <w:jc w:val="center"/>
        <w:rPr>
          <w:b/>
        </w:rPr>
      </w:pPr>
    </w:p>
    <w:p w:rsidR="00204B71" w:rsidRPr="006536AB" w:rsidRDefault="00BD6875" w:rsidP="00BD6875">
      <w:pPr>
        <w:rPr>
          <w:b/>
        </w:rPr>
      </w:pPr>
      <w:r w:rsidRPr="006536AB">
        <w:rPr>
          <w:b/>
        </w:rPr>
        <w:lastRenderedPageBreak/>
        <w:t xml:space="preserve">                                                         </w:t>
      </w:r>
    </w:p>
    <w:p w:rsidR="00204B71" w:rsidRPr="006536AB" w:rsidRDefault="00204B71" w:rsidP="00BD6875">
      <w:pPr>
        <w:rPr>
          <w:b/>
        </w:rPr>
      </w:pPr>
    </w:p>
    <w:p w:rsidR="00204B71" w:rsidRPr="006536AB" w:rsidRDefault="00204B71" w:rsidP="00BD6875">
      <w:pPr>
        <w:rPr>
          <w:b/>
        </w:rPr>
      </w:pPr>
    </w:p>
    <w:p w:rsidR="00204B71" w:rsidRPr="006536AB" w:rsidRDefault="00204B71" w:rsidP="00BD6875">
      <w:pPr>
        <w:rPr>
          <w:b/>
        </w:rPr>
      </w:pPr>
    </w:p>
    <w:p w:rsidR="00204B71" w:rsidRPr="006536AB" w:rsidRDefault="00204B71" w:rsidP="00BD6875">
      <w:pPr>
        <w:rPr>
          <w:b/>
        </w:rPr>
      </w:pPr>
    </w:p>
    <w:p w:rsidR="00B728E0" w:rsidRDefault="00B728E0" w:rsidP="00BD6875">
      <w:pPr>
        <w:jc w:val="center"/>
        <w:rPr>
          <w:noProof/>
        </w:rPr>
      </w:pPr>
    </w:p>
    <w:p w:rsidR="00B728E0" w:rsidRDefault="00B728E0" w:rsidP="00BD6875">
      <w:pPr>
        <w:jc w:val="center"/>
        <w:rPr>
          <w:noProof/>
        </w:rPr>
      </w:pPr>
    </w:p>
    <w:p w:rsidR="00B728E0" w:rsidRDefault="00B728E0" w:rsidP="00BD6875">
      <w:pPr>
        <w:jc w:val="center"/>
        <w:rPr>
          <w:noProof/>
        </w:rPr>
      </w:pPr>
    </w:p>
    <w:p w:rsidR="00B728E0" w:rsidRDefault="00B728E0" w:rsidP="00BD6875">
      <w:pPr>
        <w:jc w:val="center"/>
        <w:rPr>
          <w:noProof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728E0" w:rsidP="00BD6875">
      <w:pPr>
        <w:jc w:val="center"/>
        <w:rPr>
          <w:bCs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-728345</wp:posOffset>
            </wp:positionH>
            <wp:positionV relativeFrom="page">
              <wp:posOffset>-3810</wp:posOffset>
            </wp:positionV>
            <wp:extent cx="8526780" cy="10820400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26780" cy="1082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jc w:val="center"/>
        <w:rPr>
          <w:bCs/>
        </w:rPr>
      </w:pPr>
    </w:p>
    <w:p w:rsidR="00BD6875" w:rsidRPr="00F93137" w:rsidRDefault="00BD6875" w:rsidP="00BD6875">
      <w:pPr>
        <w:tabs>
          <w:tab w:val="center" w:pos="4677"/>
          <w:tab w:val="left" w:pos="5700"/>
        </w:tabs>
        <w:rPr>
          <w:b/>
          <w:bCs/>
        </w:rPr>
      </w:pPr>
      <w:r w:rsidRPr="00F93137">
        <w:rPr>
          <w:b/>
          <w:bCs/>
        </w:rPr>
        <w:tab/>
      </w:r>
    </w:p>
    <w:p w:rsidR="00BD6875" w:rsidRPr="00F93137" w:rsidRDefault="00BD6875" w:rsidP="00BD6875">
      <w:pPr>
        <w:sectPr w:rsidR="00BD6875" w:rsidRPr="00F93137" w:rsidSect="00BD6875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BD6875" w:rsidRPr="00F93137" w:rsidRDefault="00BD6875" w:rsidP="004F169E">
      <w:pPr>
        <w:pStyle w:val="2"/>
        <w:widowControl w:val="0"/>
        <w:spacing w:after="0" w:line="240" w:lineRule="auto"/>
        <w:rPr>
          <w:b/>
        </w:rPr>
      </w:pPr>
    </w:p>
    <w:p w:rsidR="00BD6875" w:rsidRPr="00F93137" w:rsidRDefault="00BD6875" w:rsidP="00BD6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F93137">
        <w:rPr>
          <w:b/>
          <w:caps/>
        </w:rPr>
        <w:t>1. паспорт РАБОЧЕЙ ПРОГРАММЫ УЧЕБНОЙ ДИСЦИПЛИНЫ</w:t>
      </w: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93137">
        <w:rPr>
          <w:b/>
        </w:rPr>
        <w:t>ОБЕСПЕЧЕНИЕ ПРАВ ЧЕЛОВЕКА В ДЕЯТЕЛЬНОСТИ ПРАВООХРАНИТЕЛЬНЫХ ОРГАНОВ</w:t>
      </w: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F93137">
        <w:rPr>
          <w:b/>
        </w:rPr>
        <w:t>1.1. Область применения программы</w:t>
      </w:r>
    </w:p>
    <w:p w:rsidR="00BD6875" w:rsidRPr="00F93137" w:rsidRDefault="00BD6875" w:rsidP="00BD6875">
      <w:pPr>
        <w:jc w:val="both"/>
        <w:rPr>
          <w:color w:val="000000"/>
        </w:rPr>
      </w:pPr>
      <w:r w:rsidRPr="00F93137">
        <w:rPr>
          <w:color w:val="000000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40.02.02 Правоохранительная деятельность</w:t>
      </w:r>
      <w:r w:rsidR="00EB1BB6">
        <w:rPr>
          <w:color w:val="000000"/>
        </w:rPr>
        <w:t>.</w:t>
      </w:r>
    </w:p>
    <w:p w:rsidR="00EB1BB6" w:rsidRPr="008E1A21" w:rsidRDefault="00EB1BB6" w:rsidP="00EB1BB6">
      <w:pPr>
        <w:pStyle w:val="a9"/>
        <w:ind w:left="0" w:right="-425" w:firstLine="680"/>
        <w:jc w:val="both"/>
        <w:outlineLvl w:val="0"/>
      </w:pPr>
      <w:r w:rsidRPr="008E1A21">
        <w:t>Место дисциплины в структуре ОПОП: профессиональн</w:t>
      </w:r>
      <w:r>
        <w:t>ый учебный цикл, общепрофессиональные дисциплины, дисциплина по выбору.</w:t>
      </w:r>
      <w:r w:rsidRPr="008E1A21">
        <w:t xml:space="preserve"> </w:t>
      </w:r>
      <w:r>
        <w:t>Изучается в 7</w:t>
      </w:r>
      <w:r w:rsidRPr="008E1A21">
        <w:t xml:space="preserve"> семестре.</w:t>
      </w:r>
    </w:p>
    <w:p w:rsidR="00BD6875" w:rsidRPr="00F93137" w:rsidRDefault="00BD6875" w:rsidP="00364199">
      <w:pPr>
        <w:shd w:val="clear" w:color="auto" w:fill="FFFFFF"/>
        <w:tabs>
          <w:tab w:val="left" w:pos="749"/>
        </w:tabs>
        <w:jc w:val="both"/>
        <w:rPr>
          <w:color w:val="000000"/>
        </w:rPr>
      </w:pP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93137">
        <w:rPr>
          <w:b/>
        </w:rPr>
        <w:t>1.2. Цели и задачи дисциплины – требования к результатам освоения дисциплины:</w:t>
      </w: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93137">
        <w:tab/>
      </w:r>
      <w:r w:rsidR="004F169E">
        <w:t>Целью освоения дисциплины является</w:t>
      </w:r>
      <w:r w:rsidRPr="004F169E">
        <w:rPr>
          <w:b/>
        </w:rPr>
        <w:t xml:space="preserve">: </w:t>
      </w:r>
      <w:r w:rsidR="004F169E">
        <w:t>сформирование</w:t>
      </w:r>
      <w:r w:rsidRPr="00F93137">
        <w:t xml:space="preserve"> у обучаю</w:t>
      </w:r>
      <w:r w:rsidR="004F169E">
        <w:t>щихся общегуманистических взглядов</w:t>
      </w:r>
      <w:r w:rsidRPr="00F93137">
        <w:t xml:space="preserve"> на права и законные интересы личности, а также правозащитную направленность его практической деятельности; комплексно</w:t>
      </w:r>
      <w:r w:rsidR="004F169E">
        <w:t>е обобщение знаний</w:t>
      </w:r>
      <w:r w:rsidRPr="00F93137">
        <w:t xml:space="preserve"> теоретических основ обеспечения и охраны прав, свобод человека, социально-правовой защиты гражданина; основ</w:t>
      </w:r>
      <w:r w:rsidR="004F169E">
        <w:t>ные положения</w:t>
      </w:r>
      <w:r w:rsidRPr="00F93137">
        <w:t xml:space="preserve"> (механизма) применения норм различных правовых отраслей к конкретному правонарушению, ситуации, возникающей в ходе осуществления служебной деятельности в правоохранительных органах внутренних дел Российской  Федерации; спос</w:t>
      </w:r>
      <w:r w:rsidR="004F169E">
        <w:t>обствование</w:t>
      </w:r>
      <w:r w:rsidRPr="00F93137">
        <w:t xml:space="preserve"> выработке у учеников навыка оказания помощи человеку и гражданину в отстаивании законных прав, в том числе и с помощью обжалования неправомерных действий в соответствующие государственные органы и организации.</w:t>
      </w:r>
    </w:p>
    <w:p w:rsidR="00BD6875" w:rsidRPr="00F93137" w:rsidRDefault="00BD6875" w:rsidP="00BD6875">
      <w:pPr>
        <w:ind w:firstLine="708"/>
        <w:jc w:val="both"/>
      </w:pPr>
      <w:r w:rsidRPr="00F93137">
        <w:t xml:space="preserve">В результате изучения курса «Обеспечение прав человека в деятельности правоохранительных органов» на базовом уровне </w:t>
      </w:r>
      <w:r w:rsidR="00965ADE" w:rsidRPr="00F93137">
        <w:t>обучающийся</w:t>
      </w:r>
      <w:r w:rsidRPr="00F93137">
        <w:t xml:space="preserve"> должен знать/понимать:</w:t>
      </w:r>
    </w:p>
    <w:p w:rsidR="00965ADE" w:rsidRPr="00F93137" w:rsidRDefault="00965ADE" w:rsidP="004D48DC">
      <w:pPr>
        <w:ind w:firstLine="708"/>
        <w:jc w:val="both"/>
      </w:pPr>
      <w:r w:rsidRPr="00F93137">
        <w:t xml:space="preserve">- </w:t>
      </w:r>
      <w:r w:rsidR="004D48DC" w:rsidRPr="00F93137">
        <w:t xml:space="preserve">основные права и свободы человека и гражданина, функции и задачи органов внутренних дел в сфере их обеспечения и защиты; </w:t>
      </w:r>
    </w:p>
    <w:p w:rsidR="00965ADE" w:rsidRPr="00F93137" w:rsidRDefault="00965ADE" w:rsidP="004D48DC">
      <w:pPr>
        <w:ind w:firstLine="708"/>
        <w:jc w:val="both"/>
      </w:pPr>
      <w:r w:rsidRPr="00F93137">
        <w:t xml:space="preserve">- </w:t>
      </w:r>
      <w:r w:rsidR="004D48DC" w:rsidRPr="00F93137">
        <w:t xml:space="preserve">правильно анализировать ситуации, когда нарушаются права и свободы человека и уметь принимать соответствующие эффективные решения по их защите; </w:t>
      </w:r>
    </w:p>
    <w:p w:rsidR="004D48DC" w:rsidRPr="00F93137" w:rsidRDefault="00965ADE" w:rsidP="004D48DC">
      <w:pPr>
        <w:ind w:firstLine="708"/>
        <w:jc w:val="both"/>
        <w:rPr>
          <w:b/>
        </w:rPr>
      </w:pPr>
      <w:r w:rsidRPr="00F93137">
        <w:t xml:space="preserve">- </w:t>
      </w:r>
      <w:r w:rsidR="004D48DC" w:rsidRPr="00F93137">
        <w:t>иметь твердую убежденность в необходимости соблюдать честь, достоинство и права человека во взаимоотношениях с гражданами, не допускать беззакония, действенно пресекать посягательства на жизнь граждан, их здоровье, собственность и т.д.</w:t>
      </w:r>
    </w:p>
    <w:p w:rsidR="00BD6875" w:rsidRPr="00F93137" w:rsidRDefault="00BD6875" w:rsidP="004D48DC">
      <w:pPr>
        <w:ind w:firstLine="708"/>
        <w:jc w:val="both"/>
      </w:pPr>
      <w:r w:rsidRPr="00F93137">
        <w:t xml:space="preserve">В результате изучения </w:t>
      </w:r>
      <w:r w:rsidR="00C95DFF" w:rsidRPr="00F93137">
        <w:t xml:space="preserve">курса </w:t>
      </w:r>
      <w:r w:rsidR="004D48DC" w:rsidRPr="00F93137">
        <w:t xml:space="preserve">«Обеспечение прав человека в деятельности правоохранительных органов» </w:t>
      </w:r>
      <w:r w:rsidRPr="00F93137">
        <w:t>на базовом уровне ученик должен уметь:</w:t>
      </w:r>
    </w:p>
    <w:p w:rsidR="004D48DC" w:rsidRPr="00F93137" w:rsidRDefault="00965ADE" w:rsidP="004D48DC">
      <w:pPr>
        <w:ind w:firstLine="708"/>
        <w:jc w:val="both"/>
      </w:pPr>
      <w:r w:rsidRPr="00F93137">
        <w:t xml:space="preserve">- </w:t>
      </w:r>
      <w:r w:rsidR="004D48DC" w:rsidRPr="00F93137">
        <w:t>давать оценку деяниям, юридическим фактам, связанным с нарушением, ограничением прав граждан;</w:t>
      </w:r>
    </w:p>
    <w:p w:rsidR="004D48DC" w:rsidRPr="00F93137" w:rsidRDefault="004D48DC" w:rsidP="004D48DC">
      <w:pPr>
        <w:ind w:firstLine="708"/>
        <w:jc w:val="both"/>
      </w:pPr>
      <w:r w:rsidRPr="00F93137">
        <w:rPr>
          <w:b/>
        </w:rPr>
        <w:t xml:space="preserve">- </w:t>
      </w:r>
      <w:r w:rsidRPr="00F93137">
        <w:t>определять порядок своих действий при получении информации о нарушении права человека, гражданина;</w:t>
      </w:r>
    </w:p>
    <w:p w:rsidR="00BD6875" w:rsidRPr="00F93137" w:rsidRDefault="00BD6875" w:rsidP="004D48DC">
      <w:pPr>
        <w:ind w:firstLine="708"/>
        <w:jc w:val="both"/>
      </w:pPr>
      <w:r w:rsidRPr="00F93137">
        <w:t>В результате изучения</w:t>
      </w:r>
      <w:r w:rsidR="00C95DFF" w:rsidRPr="00F93137">
        <w:t xml:space="preserve"> курса</w:t>
      </w:r>
      <w:r w:rsidRPr="00F93137">
        <w:t xml:space="preserve"> </w:t>
      </w:r>
      <w:r w:rsidR="004D48DC" w:rsidRPr="00F93137">
        <w:t xml:space="preserve">«Обеспечение прав человека в деятельности правоохранительных органов» </w:t>
      </w:r>
      <w:r w:rsidRPr="00F93137">
        <w:t>на базовом уровне ученик должен владеть:</w:t>
      </w:r>
    </w:p>
    <w:p w:rsidR="00965ADE" w:rsidRPr="00F93137" w:rsidRDefault="00965ADE" w:rsidP="004D48DC">
      <w:pPr>
        <w:ind w:firstLine="709"/>
        <w:jc w:val="both"/>
      </w:pPr>
      <w:r w:rsidRPr="00F93137">
        <w:t xml:space="preserve">- </w:t>
      </w:r>
      <w:r w:rsidR="00BD6875" w:rsidRPr="00F93137">
        <w:t>понятийным аппаратом курса</w:t>
      </w:r>
      <w:r w:rsidR="004D48DC" w:rsidRPr="00F93137">
        <w:t>,</w:t>
      </w:r>
      <w:r w:rsidR="00BD6875" w:rsidRPr="00F93137">
        <w:t xml:space="preserve"> навыками работы с нормативными правовыми актами; </w:t>
      </w:r>
    </w:p>
    <w:p w:rsidR="00965ADE" w:rsidRPr="00F93137" w:rsidRDefault="00965ADE" w:rsidP="004D48DC">
      <w:pPr>
        <w:ind w:firstLine="709"/>
        <w:jc w:val="both"/>
      </w:pPr>
      <w:r w:rsidRPr="00F93137">
        <w:t xml:space="preserve">- </w:t>
      </w:r>
      <w:r w:rsidR="00BD6875" w:rsidRPr="00F93137">
        <w:t xml:space="preserve">навыками осуществления профессиональной деятельности на основе развитого правосознания, правового мышления и правовой культуры; </w:t>
      </w:r>
    </w:p>
    <w:p w:rsidR="00965ADE" w:rsidRPr="00F93137" w:rsidRDefault="00965ADE" w:rsidP="004D48DC">
      <w:pPr>
        <w:ind w:firstLine="709"/>
        <w:jc w:val="both"/>
      </w:pPr>
      <w:r w:rsidRPr="00F93137">
        <w:t xml:space="preserve">- </w:t>
      </w:r>
      <w:r w:rsidR="00BD6875" w:rsidRPr="00F93137">
        <w:t xml:space="preserve">способностями принимать решения и совершать юридические действия в точном соответствии с законом; </w:t>
      </w:r>
    </w:p>
    <w:p w:rsidR="00965ADE" w:rsidRPr="00F93137" w:rsidRDefault="00965ADE" w:rsidP="004D48DC">
      <w:pPr>
        <w:ind w:firstLine="709"/>
        <w:jc w:val="both"/>
      </w:pPr>
      <w:r w:rsidRPr="00F93137">
        <w:t xml:space="preserve">- </w:t>
      </w:r>
      <w:r w:rsidR="00BD6875" w:rsidRPr="00F93137">
        <w:t xml:space="preserve">навыками подготовки юридических документов; </w:t>
      </w:r>
    </w:p>
    <w:p w:rsidR="00965ADE" w:rsidRPr="00F93137" w:rsidRDefault="00965ADE" w:rsidP="004D48DC">
      <w:pPr>
        <w:ind w:firstLine="709"/>
        <w:jc w:val="both"/>
      </w:pPr>
      <w:r w:rsidRPr="00F93137">
        <w:t xml:space="preserve">- </w:t>
      </w:r>
      <w:r w:rsidR="00BD6875" w:rsidRPr="00F93137">
        <w:t xml:space="preserve">способностями осуществлять предупреждение правонарушений, выявлять и устранять причины и условия, способствующие их совершению; </w:t>
      </w:r>
    </w:p>
    <w:p w:rsidR="00BD6875" w:rsidRPr="00F93137" w:rsidRDefault="00965ADE" w:rsidP="004D48DC">
      <w:pPr>
        <w:ind w:firstLine="709"/>
        <w:jc w:val="both"/>
      </w:pPr>
      <w:r w:rsidRPr="00F93137">
        <w:lastRenderedPageBreak/>
        <w:t xml:space="preserve">- </w:t>
      </w:r>
      <w:r w:rsidR="00BD6875" w:rsidRPr="00F93137">
        <w:t>способностями давать квалифицированные юридические заключения и консультации в конкретных</w:t>
      </w:r>
      <w:r w:rsidR="004D48DC" w:rsidRPr="00F93137">
        <w:t xml:space="preserve"> видах юридической деятельности, давать оценку деяниям, юридическим фактам, связанным с нарушением, ограничением прав граждан</w:t>
      </w:r>
      <w:r w:rsidRPr="00F93137">
        <w:t>.</w:t>
      </w:r>
    </w:p>
    <w:p w:rsidR="003607A4" w:rsidRDefault="003607A4" w:rsidP="003607A4">
      <w:pPr>
        <w:spacing w:line="242" w:lineRule="auto"/>
        <w:ind w:left="1639" w:firstLine="749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 овладеть</w:t>
      </w:r>
      <w:r>
        <w:rPr>
          <w:spacing w:val="-3"/>
        </w:rPr>
        <w:t xml:space="preserve"> </w:t>
      </w:r>
      <w:r>
        <w:t>следующими</w:t>
      </w:r>
      <w:r>
        <w:rPr>
          <w:spacing w:val="-57"/>
        </w:rPr>
        <w:t xml:space="preserve"> </w:t>
      </w:r>
      <w:r w:rsidRPr="0057795E">
        <w:rPr>
          <w:b/>
        </w:rPr>
        <w:t>компетенциями</w:t>
      </w:r>
      <w:r>
        <w:t>:</w:t>
      </w:r>
    </w:p>
    <w:p w:rsidR="003607A4" w:rsidRDefault="003607A4" w:rsidP="003607A4">
      <w:pPr>
        <w:tabs>
          <w:tab w:val="left" w:pos="9214"/>
        </w:tabs>
        <w:spacing w:line="242" w:lineRule="auto"/>
        <w:ind w:right="-1"/>
      </w:pPr>
      <w:r>
        <w:t>ОК</w:t>
      </w:r>
      <w:r>
        <w:rPr>
          <w:spacing w:val="88"/>
        </w:rPr>
        <w:t xml:space="preserve"> </w:t>
      </w:r>
      <w:r>
        <w:t>1.</w:t>
      </w:r>
      <w:r>
        <w:rPr>
          <w:spacing w:val="100"/>
        </w:rPr>
        <w:t xml:space="preserve"> </w:t>
      </w:r>
      <w:r>
        <w:t>Понимать</w:t>
      </w:r>
      <w:r>
        <w:rPr>
          <w:spacing w:val="97"/>
        </w:rPr>
        <w:t xml:space="preserve"> </w:t>
      </w:r>
      <w:r>
        <w:t>сущность</w:t>
      </w:r>
      <w:r>
        <w:rPr>
          <w:spacing w:val="92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социальную</w:t>
      </w:r>
      <w:r>
        <w:rPr>
          <w:spacing w:val="104"/>
        </w:rPr>
        <w:t xml:space="preserve"> </w:t>
      </w:r>
      <w:r>
        <w:t>значимость своей 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57"/>
        </w:rPr>
        <w:t xml:space="preserve"> </w:t>
      </w:r>
      <w:r>
        <w:t>проявлять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 xml:space="preserve">устойчивый интерес. </w:t>
      </w:r>
      <w:r>
        <w:rPr>
          <w:spacing w:val="-1"/>
        </w:rPr>
        <w:t>заниматься</w:t>
      </w:r>
      <w:r>
        <w:rPr>
          <w:spacing w:val="-13"/>
        </w:rPr>
        <w:t xml:space="preserve"> </w:t>
      </w:r>
      <w:r>
        <w:rPr>
          <w:spacing w:val="-1"/>
        </w:rPr>
        <w:t>самообразованием,</w:t>
      </w:r>
      <w:r>
        <w:rPr>
          <w:spacing w:val="-9"/>
        </w:rPr>
        <w:t xml:space="preserve"> </w:t>
      </w:r>
      <w:r>
        <w:t>осознанно</w:t>
      </w:r>
      <w:r>
        <w:rPr>
          <w:spacing w:val="-4"/>
        </w:rPr>
        <w:t xml:space="preserve"> </w:t>
      </w:r>
      <w:r>
        <w:t>планировать</w:t>
      </w:r>
      <w:r>
        <w:rPr>
          <w:spacing w:val="-6"/>
        </w:rPr>
        <w:t xml:space="preserve"> </w:t>
      </w:r>
      <w:r>
        <w:t>повышение</w:t>
      </w:r>
      <w:r>
        <w:rPr>
          <w:spacing w:val="-14"/>
        </w:rPr>
        <w:t xml:space="preserve"> </w:t>
      </w:r>
      <w:r>
        <w:t>квалификации.</w:t>
      </w:r>
    </w:p>
    <w:p w:rsidR="003607A4" w:rsidRDefault="003607A4" w:rsidP="003607A4">
      <w:pPr>
        <w:tabs>
          <w:tab w:val="left" w:pos="8031"/>
        </w:tabs>
        <w:spacing w:line="242" w:lineRule="auto"/>
        <w:ind w:right="-1"/>
      </w:pPr>
      <w:r>
        <w:rPr>
          <w:spacing w:val="-57"/>
        </w:rPr>
        <w:t xml:space="preserve"> </w:t>
      </w:r>
      <w:r>
        <w:t>ОК</w:t>
      </w:r>
      <w:r>
        <w:rPr>
          <w:spacing w:val="-6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ценностно</w:t>
      </w:r>
      <w:r>
        <w:rPr>
          <w:spacing w:val="6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мотивационной</w:t>
      </w:r>
      <w:r>
        <w:rPr>
          <w:spacing w:val="-6"/>
        </w:rPr>
        <w:t xml:space="preserve"> </w:t>
      </w:r>
      <w:r>
        <w:t>сферы.</w:t>
      </w:r>
    </w:p>
    <w:p w:rsidR="003607A4" w:rsidRDefault="003607A4" w:rsidP="003607A4">
      <w:pPr>
        <w:spacing w:line="271" w:lineRule="exact"/>
      </w:pPr>
      <w:r>
        <w:rPr>
          <w:spacing w:val="-1"/>
        </w:rPr>
        <w:t>ОК</w:t>
      </w:r>
      <w:r>
        <w:rPr>
          <w:spacing w:val="-10"/>
        </w:rPr>
        <w:t xml:space="preserve"> </w:t>
      </w:r>
      <w:r>
        <w:rPr>
          <w:spacing w:val="-1"/>
        </w:rPr>
        <w:t>10. Адаптироваться</w:t>
      </w:r>
      <w:r>
        <w:rPr>
          <w:spacing w:val="-11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меняющимся</w:t>
      </w:r>
      <w:r>
        <w:rPr>
          <w:spacing w:val="-12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9"/>
        </w:rPr>
        <w:t xml:space="preserve"> </w:t>
      </w:r>
      <w:r>
        <w:t>деятельности.</w:t>
      </w:r>
    </w:p>
    <w:p w:rsidR="00BD6875" w:rsidRPr="003607A4" w:rsidRDefault="003607A4" w:rsidP="003607A4">
      <w:pPr>
        <w:spacing w:line="242" w:lineRule="auto"/>
        <w:ind w:right="955"/>
      </w:pPr>
      <w:r>
        <w:t>ПК</w:t>
      </w:r>
      <w:r>
        <w:rPr>
          <w:spacing w:val="-4"/>
        </w:rPr>
        <w:t xml:space="preserve"> </w:t>
      </w:r>
      <w:r>
        <w:t>1.4.</w:t>
      </w:r>
      <w:r>
        <w:rPr>
          <w:spacing w:val="-4"/>
        </w:rPr>
        <w:t xml:space="preserve"> </w:t>
      </w:r>
      <w:r>
        <w:t>Обеспечивать законность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правопорядок,</w:t>
      </w:r>
      <w:r>
        <w:rPr>
          <w:spacing w:val="-4"/>
        </w:rPr>
        <w:t xml:space="preserve"> </w:t>
      </w:r>
      <w:r>
        <w:t>безопасность</w:t>
      </w:r>
      <w:r>
        <w:rPr>
          <w:spacing w:val="-1"/>
        </w:rPr>
        <w:t xml:space="preserve"> </w:t>
      </w:r>
      <w:r>
        <w:t>личности,</w:t>
      </w:r>
      <w:r>
        <w:rPr>
          <w:spacing w:val="-7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государства,</w:t>
      </w:r>
      <w:r>
        <w:rPr>
          <w:spacing w:val="15"/>
        </w:rPr>
        <w:t xml:space="preserve"> </w:t>
      </w:r>
      <w:r>
        <w:t>охранять</w:t>
      </w:r>
      <w:r>
        <w:rPr>
          <w:spacing w:val="-6"/>
        </w:rPr>
        <w:t xml:space="preserve"> </w:t>
      </w:r>
      <w:r>
        <w:t>общественный порядок.</w:t>
      </w: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44FEA" w:rsidRPr="00F93137" w:rsidRDefault="00344FEA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D6875" w:rsidRPr="00F93137" w:rsidRDefault="00BD6875" w:rsidP="00BD6875">
      <w:pPr>
        <w:tabs>
          <w:tab w:val="left" w:pos="426"/>
        </w:tabs>
        <w:jc w:val="both"/>
        <w:rPr>
          <w:b/>
        </w:rPr>
      </w:pPr>
      <w:r w:rsidRPr="00F93137">
        <w:rPr>
          <w:b/>
        </w:rPr>
        <w:t xml:space="preserve">2. СТРУКТУРА И СОДЕРЖАНИЕ УЧЕБНОЙ ДИСЦИПЛИНЫ </w:t>
      </w:r>
    </w:p>
    <w:p w:rsidR="00BD6875" w:rsidRPr="00F93137" w:rsidRDefault="00BD6875" w:rsidP="00BD6875">
      <w:pPr>
        <w:pStyle w:val="a9"/>
        <w:tabs>
          <w:tab w:val="left" w:pos="851"/>
        </w:tabs>
        <w:ind w:left="360"/>
        <w:jc w:val="both"/>
        <w:rPr>
          <w:b/>
        </w:rPr>
      </w:pPr>
      <w:r w:rsidRPr="00F93137">
        <w:rPr>
          <w:b/>
        </w:rPr>
        <w:t>2.1. Общий объем учебной дисциплины и виды учебной работы</w:t>
      </w:r>
    </w:p>
    <w:p w:rsidR="00BD6875" w:rsidRPr="00F93137" w:rsidRDefault="00BD6875" w:rsidP="00BD6875">
      <w:pPr>
        <w:pStyle w:val="a9"/>
        <w:tabs>
          <w:tab w:val="left" w:pos="851"/>
        </w:tabs>
        <w:ind w:left="360"/>
        <w:jc w:val="both"/>
        <w:rPr>
          <w:b/>
        </w:rPr>
      </w:pPr>
    </w:p>
    <w:tbl>
      <w:tblPr>
        <w:tblW w:w="9314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1"/>
        <w:gridCol w:w="1843"/>
      </w:tblGrid>
      <w:tr w:rsidR="00BD6875" w:rsidRPr="00F93137" w:rsidTr="00BD6875">
        <w:tc>
          <w:tcPr>
            <w:tcW w:w="7471" w:type="dxa"/>
            <w:vAlign w:val="center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center"/>
              <w:rPr>
                <w:b/>
              </w:rPr>
            </w:pPr>
            <w:r w:rsidRPr="00F93137">
              <w:rPr>
                <w:b/>
              </w:rPr>
              <w:t>Вид учебной работы</w:t>
            </w:r>
          </w:p>
        </w:tc>
        <w:tc>
          <w:tcPr>
            <w:tcW w:w="1843" w:type="dxa"/>
            <w:vAlign w:val="center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center"/>
              <w:rPr>
                <w:b/>
              </w:rPr>
            </w:pPr>
            <w:r w:rsidRPr="00F93137">
              <w:rPr>
                <w:b/>
              </w:rPr>
              <w:t>Объем часов</w:t>
            </w:r>
          </w:p>
        </w:tc>
      </w:tr>
      <w:tr w:rsidR="00BD6875" w:rsidRPr="00F93137" w:rsidTr="00BD6875">
        <w:tc>
          <w:tcPr>
            <w:tcW w:w="7471" w:type="dxa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</w:rPr>
            </w:pPr>
            <w:r w:rsidRPr="00F93137">
              <w:rPr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:rsidR="00BD6875" w:rsidRPr="00F93137" w:rsidRDefault="003E281E" w:rsidP="00BD6875">
            <w:pPr>
              <w:pStyle w:val="a9"/>
              <w:tabs>
                <w:tab w:val="left" w:pos="851"/>
              </w:tabs>
              <w:ind w:left="0"/>
              <w:jc w:val="both"/>
            </w:pPr>
            <w:r>
              <w:t>110</w:t>
            </w:r>
          </w:p>
        </w:tc>
      </w:tr>
      <w:tr w:rsidR="00BD6875" w:rsidRPr="00F93137" w:rsidTr="00BD6875">
        <w:trPr>
          <w:trHeight w:val="278"/>
        </w:trPr>
        <w:tc>
          <w:tcPr>
            <w:tcW w:w="7471" w:type="dxa"/>
            <w:vMerge w:val="restart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</w:rPr>
            </w:pPr>
            <w:r w:rsidRPr="00F93137">
              <w:rPr>
                <w:b/>
              </w:rPr>
              <w:t>Аудиторная учебная работа (всего)</w:t>
            </w:r>
          </w:p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</w:rPr>
            </w:pPr>
            <w:r w:rsidRPr="00F93137">
              <w:t>в том числе:</w:t>
            </w:r>
          </w:p>
        </w:tc>
        <w:tc>
          <w:tcPr>
            <w:tcW w:w="1843" w:type="dxa"/>
            <w:tcBorders>
              <w:bottom w:val="nil"/>
            </w:tcBorders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</w:rPr>
            </w:pPr>
          </w:p>
        </w:tc>
      </w:tr>
      <w:tr w:rsidR="00BD6875" w:rsidRPr="00F93137" w:rsidTr="00BD6875">
        <w:trPr>
          <w:trHeight w:val="277"/>
        </w:trPr>
        <w:tc>
          <w:tcPr>
            <w:tcW w:w="7471" w:type="dxa"/>
            <w:vMerge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BD6875" w:rsidRPr="00F93137" w:rsidRDefault="003E281E" w:rsidP="00965ADE">
            <w:pPr>
              <w:pStyle w:val="a9"/>
              <w:tabs>
                <w:tab w:val="left" w:pos="851"/>
              </w:tabs>
              <w:ind w:left="0"/>
              <w:jc w:val="both"/>
            </w:pPr>
            <w:r>
              <w:t>80</w:t>
            </w:r>
          </w:p>
        </w:tc>
      </w:tr>
      <w:tr w:rsidR="00BD6875" w:rsidRPr="00F93137" w:rsidTr="00BD6875">
        <w:tc>
          <w:tcPr>
            <w:tcW w:w="7471" w:type="dxa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</w:pPr>
            <w:r w:rsidRPr="00F93137">
              <w:t>лекционные занятия</w:t>
            </w:r>
          </w:p>
        </w:tc>
        <w:tc>
          <w:tcPr>
            <w:tcW w:w="1843" w:type="dxa"/>
          </w:tcPr>
          <w:p w:rsidR="00BD6875" w:rsidRPr="00F93137" w:rsidRDefault="003E281E" w:rsidP="00BD6875">
            <w:pPr>
              <w:pStyle w:val="a9"/>
              <w:tabs>
                <w:tab w:val="left" w:pos="851"/>
              </w:tabs>
              <w:ind w:left="0"/>
              <w:jc w:val="both"/>
            </w:pPr>
            <w:r>
              <w:t>40</w:t>
            </w:r>
          </w:p>
        </w:tc>
      </w:tr>
      <w:tr w:rsidR="00BD6875" w:rsidRPr="00F93137" w:rsidTr="00BD6875">
        <w:tc>
          <w:tcPr>
            <w:tcW w:w="7471" w:type="dxa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</w:pPr>
            <w:r w:rsidRPr="00F93137">
              <w:t>практические занятия</w:t>
            </w:r>
          </w:p>
        </w:tc>
        <w:tc>
          <w:tcPr>
            <w:tcW w:w="1843" w:type="dxa"/>
          </w:tcPr>
          <w:p w:rsidR="00BD6875" w:rsidRPr="00F93137" w:rsidRDefault="003E281E" w:rsidP="00BD6875">
            <w:pPr>
              <w:pStyle w:val="a9"/>
              <w:tabs>
                <w:tab w:val="left" w:pos="851"/>
              </w:tabs>
              <w:ind w:left="0"/>
              <w:jc w:val="both"/>
            </w:pPr>
            <w:r>
              <w:t>40</w:t>
            </w:r>
          </w:p>
        </w:tc>
      </w:tr>
      <w:tr w:rsidR="00BD6875" w:rsidRPr="00F93137" w:rsidTr="00BD6875">
        <w:tc>
          <w:tcPr>
            <w:tcW w:w="7471" w:type="dxa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</w:pPr>
            <w:r w:rsidRPr="00F93137">
              <w:t>лабораторные занятия</w:t>
            </w:r>
          </w:p>
        </w:tc>
        <w:tc>
          <w:tcPr>
            <w:tcW w:w="1843" w:type="dxa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</w:pPr>
          </w:p>
        </w:tc>
      </w:tr>
      <w:tr w:rsidR="00BD6875" w:rsidRPr="00F93137" w:rsidTr="00BD6875">
        <w:tc>
          <w:tcPr>
            <w:tcW w:w="7471" w:type="dxa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</w:pPr>
            <w:r w:rsidRPr="00F93137">
              <w:t>курсовой проект (работа) (если предусмотрено)</w:t>
            </w:r>
          </w:p>
        </w:tc>
        <w:tc>
          <w:tcPr>
            <w:tcW w:w="1843" w:type="dxa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</w:pPr>
          </w:p>
        </w:tc>
      </w:tr>
      <w:tr w:rsidR="00BD6875" w:rsidRPr="00F93137" w:rsidTr="00BD6875">
        <w:trPr>
          <w:trHeight w:val="278"/>
        </w:trPr>
        <w:tc>
          <w:tcPr>
            <w:tcW w:w="7471" w:type="dxa"/>
            <w:vMerge w:val="restart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</w:rPr>
            </w:pPr>
            <w:r w:rsidRPr="00F93137">
              <w:rPr>
                <w:b/>
              </w:rPr>
              <w:t>Внеаудиторная (самостоятельная) работа</w:t>
            </w:r>
          </w:p>
        </w:tc>
        <w:tc>
          <w:tcPr>
            <w:tcW w:w="1843" w:type="dxa"/>
            <w:tcBorders>
              <w:bottom w:val="nil"/>
            </w:tcBorders>
          </w:tcPr>
          <w:p w:rsidR="00BD6875" w:rsidRPr="00F93137" w:rsidRDefault="003E281E" w:rsidP="00BD6875">
            <w:pPr>
              <w:pStyle w:val="a9"/>
              <w:tabs>
                <w:tab w:val="left" w:pos="851"/>
              </w:tabs>
              <w:ind w:left="0"/>
              <w:jc w:val="both"/>
            </w:pPr>
            <w:r>
              <w:t>30</w:t>
            </w:r>
          </w:p>
        </w:tc>
      </w:tr>
      <w:tr w:rsidR="00BD6875" w:rsidRPr="00F93137" w:rsidTr="00BD6875">
        <w:trPr>
          <w:trHeight w:val="277"/>
        </w:trPr>
        <w:tc>
          <w:tcPr>
            <w:tcW w:w="7471" w:type="dxa"/>
            <w:vMerge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</w:rPr>
            </w:pPr>
          </w:p>
        </w:tc>
      </w:tr>
      <w:tr w:rsidR="00BD6875" w:rsidRPr="00F93137" w:rsidTr="00BD6875">
        <w:tc>
          <w:tcPr>
            <w:tcW w:w="7471" w:type="dxa"/>
          </w:tcPr>
          <w:p w:rsidR="00BD6875" w:rsidRPr="00F93137" w:rsidRDefault="00965ADE" w:rsidP="00BD6875">
            <w:pPr>
              <w:pStyle w:val="a9"/>
              <w:tabs>
                <w:tab w:val="left" w:pos="851"/>
              </w:tabs>
              <w:ind w:left="0"/>
              <w:jc w:val="both"/>
            </w:pPr>
            <w:r w:rsidRPr="00F93137">
              <w:t>Консультации</w:t>
            </w:r>
          </w:p>
        </w:tc>
        <w:tc>
          <w:tcPr>
            <w:tcW w:w="1843" w:type="dxa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</w:pPr>
          </w:p>
        </w:tc>
      </w:tr>
      <w:tr w:rsidR="00BD6875" w:rsidRPr="00F93137" w:rsidTr="00BD6875">
        <w:tc>
          <w:tcPr>
            <w:tcW w:w="7471" w:type="dxa"/>
          </w:tcPr>
          <w:p w:rsidR="00BD6875" w:rsidRPr="00F93137" w:rsidRDefault="00BD6875" w:rsidP="00BD6875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</w:rPr>
            </w:pPr>
            <w:r w:rsidRPr="00F93137">
              <w:rPr>
                <w:b/>
              </w:rPr>
              <w:t>Промежуточная аттестация в форме</w:t>
            </w:r>
          </w:p>
        </w:tc>
        <w:tc>
          <w:tcPr>
            <w:tcW w:w="1843" w:type="dxa"/>
          </w:tcPr>
          <w:p w:rsidR="00BD6875" w:rsidRPr="00F93137" w:rsidRDefault="00965ADE" w:rsidP="00BD6875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  <w:i/>
              </w:rPr>
            </w:pPr>
            <w:r w:rsidRPr="00F93137">
              <w:rPr>
                <w:b/>
                <w:i/>
              </w:rPr>
              <w:t xml:space="preserve">Дифф. </w:t>
            </w:r>
            <w:r w:rsidR="00F912B5" w:rsidRPr="00F93137">
              <w:rPr>
                <w:b/>
                <w:i/>
              </w:rPr>
              <w:t>зачет</w:t>
            </w:r>
          </w:p>
        </w:tc>
      </w:tr>
    </w:tbl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D6875" w:rsidRPr="00F93137" w:rsidRDefault="00BD6875" w:rsidP="00BD6875">
      <w:pPr>
        <w:pStyle w:val="a9"/>
        <w:tabs>
          <w:tab w:val="left" w:pos="851"/>
        </w:tabs>
        <w:ind w:left="360"/>
        <w:jc w:val="both"/>
        <w:rPr>
          <w:b/>
        </w:rPr>
      </w:pPr>
      <w:r w:rsidRPr="00F93137">
        <w:rPr>
          <w:b/>
        </w:rPr>
        <w:t>2.2. Тематический план и содержание учебной дисциплины</w:t>
      </w:r>
    </w:p>
    <w:p w:rsidR="00BD6875" w:rsidRPr="00F93137" w:rsidRDefault="00BD6875" w:rsidP="00BD6875">
      <w:pPr>
        <w:pStyle w:val="a9"/>
        <w:tabs>
          <w:tab w:val="left" w:pos="851"/>
        </w:tabs>
        <w:ind w:left="1080"/>
        <w:jc w:val="both"/>
        <w:rPr>
          <w:b/>
        </w:rPr>
      </w:pPr>
    </w:p>
    <w:p w:rsidR="00BD6875" w:rsidRPr="00F93137" w:rsidRDefault="00BD6875" w:rsidP="00BD6875">
      <w:pPr>
        <w:pStyle w:val="a9"/>
        <w:tabs>
          <w:tab w:val="left" w:pos="851"/>
        </w:tabs>
        <w:ind w:left="360"/>
        <w:jc w:val="both"/>
        <w:rPr>
          <w:b/>
        </w:rPr>
      </w:pPr>
      <w:r w:rsidRPr="00F93137">
        <w:rPr>
          <w:b/>
        </w:rPr>
        <w:t xml:space="preserve">2.2.1. Содержание лекций </w:t>
      </w: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"/>
        <w:gridCol w:w="3855"/>
        <w:gridCol w:w="4282"/>
        <w:gridCol w:w="856"/>
      </w:tblGrid>
      <w:tr w:rsidR="00BD6875" w:rsidRPr="00F93137" w:rsidTr="00BD6875">
        <w:trPr>
          <w:trHeight w:val="862"/>
        </w:trPr>
        <w:tc>
          <w:tcPr>
            <w:tcW w:w="680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</w:rPr>
            </w:pPr>
            <w:r w:rsidRPr="00F93137">
              <w:rPr>
                <w:b/>
                <w:bCs/>
              </w:rPr>
              <w:t xml:space="preserve">№ темы </w:t>
            </w:r>
          </w:p>
        </w:tc>
        <w:tc>
          <w:tcPr>
            <w:tcW w:w="3855" w:type="dxa"/>
            <w:shd w:val="clear" w:color="auto" w:fill="auto"/>
          </w:tcPr>
          <w:p w:rsidR="00BD6875" w:rsidRPr="00F93137" w:rsidRDefault="00BD6875" w:rsidP="00BD6875">
            <w:pPr>
              <w:jc w:val="both"/>
              <w:rPr>
                <w:rFonts w:eastAsia="MS Mincho"/>
                <w:lang w:eastAsia="ja-JP"/>
              </w:rPr>
            </w:pPr>
            <w:r w:rsidRPr="00F93137">
              <w:t>Название раздела/темы</w:t>
            </w:r>
          </w:p>
        </w:tc>
        <w:tc>
          <w:tcPr>
            <w:tcW w:w="4282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</w:rPr>
            </w:pPr>
            <w:r w:rsidRPr="00F93137">
              <w:rPr>
                <w:b/>
                <w:bCs/>
              </w:rPr>
              <w:t>Технология проведения</w:t>
            </w:r>
          </w:p>
        </w:tc>
        <w:tc>
          <w:tcPr>
            <w:tcW w:w="856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</w:rPr>
            </w:pPr>
            <w:r w:rsidRPr="00F93137">
              <w:rPr>
                <w:b/>
                <w:bCs/>
              </w:rPr>
              <w:t xml:space="preserve">Трудоем. </w:t>
            </w:r>
          </w:p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</w:rPr>
            </w:pPr>
            <w:r w:rsidRPr="00F93137">
              <w:rPr>
                <w:b/>
                <w:bCs/>
              </w:rPr>
              <w:t>(час.)</w:t>
            </w:r>
          </w:p>
        </w:tc>
      </w:tr>
      <w:tr w:rsidR="00BD6875" w:rsidRPr="00F93137" w:rsidTr="00BD6875">
        <w:trPr>
          <w:trHeight w:val="474"/>
        </w:trPr>
        <w:tc>
          <w:tcPr>
            <w:tcW w:w="680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1</w:t>
            </w:r>
          </w:p>
        </w:tc>
        <w:tc>
          <w:tcPr>
            <w:tcW w:w="3855" w:type="dxa"/>
            <w:shd w:val="clear" w:color="auto" w:fill="auto"/>
          </w:tcPr>
          <w:p w:rsidR="00BD6875" w:rsidRPr="00F93137" w:rsidRDefault="005B24F6" w:rsidP="005B24F6">
            <w:pPr>
              <w:jc w:val="both"/>
            </w:pPr>
            <w:r w:rsidRPr="00F93137">
              <w:t>Права человека: история развития, понятие, сущность, классификация. Гарантии прав и свобод человека в современном обществе</w:t>
            </w:r>
            <w:r w:rsidR="00D47250" w:rsidRPr="00F93137">
              <w:t>. Источники законодательства о защите прав человека и гражданина.</w:t>
            </w:r>
          </w:p>
        </w:tc>
        <w:tc>
          <w:tcPr>
            <w:tcW w:w="4282" w:type="dxa"/>
            <w:shd w:val="clear" w:color="auto" w:fill="auto"/>
          </w:tcPr>
          <w:p w:rsidR="00BD6875" w:rsidRPr="00F93137" w:rsidRDefault="00191523" w:rsidP="00BD6875">
            <w:pPr>
              <w:jc w:val="both"/>
              <w:rPr>
                <w:bCs/>
              </w:rPr>
            </w:pPr>
            <w:r w:rsidRPr="00F93137">
              <w:rPr>
                <w:bCs/>
              </w:rPr>
              <w:t>Вводная</w:t>
            </w:r>
            <w:r w:rsidR="00BD6875" w:rsidRPr="00F93137">
              <w:rPr>
                <w:bCs/>
              </w:rPr>
              <w:t xml:space="preserve"> лекция </w:t>
            </w:r>
          </w:p>
          <w:p w:rsidR="00BD6875" w:rsidRPr="00F93137" w:rsidRDefault="00BD6875" w:rsidP="00BD6875">
            <w:pPr>
              <w:jc w:val="both"/>
              <w:rPr>
                <w:bCs/>
              </w:rPr>
            </w:pPr>
            <w:r w:rsidRPr="00F93137">
              <w:rPr>
                <w:bCs/>
              </w:rPr>
              <w:t>Мультимедийное оборудование</w:t>
            </w:r>
          </w:p>
        </w:tc>
        <w:tc>
          <w:tcPr>
            <w:tcW w:w="856" w:type="dxa"/>
            <w:shd w:val="clear" w:color="auto" w:fill="auto"/>
          </w:tcPr>
          <w:p w:rsidR="00BD6875" w:rsidRPr="00F93137" w:rsidRDefault="00F43617" w:rsidP="00BD6875">
            <w:pPr>
              <w:jc w:val="center"/>
            </w:pPr>
            <w:r>
              <w:rPr>
                <w:rFonts w:eastAsia="MS Mincho"/>
                <w:lang w:eastAsia="ja-JP"/>
              </w:rPr>
              <w:t>4</w:t>
            </w:r>
          </w:p>
        </w:tc>
      </w:tr>
      <w:tr w:rsidR="00BD6875" w:rsidRPr="00F93137" w:rsidTr="00BD6875">
        <w:trPr>
          <w:trHeight w:val="288"/>
        </w:trPr>
        <w:tc>
          <w:tcPr>
            <w:tcW w:w="680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2</w:t>
            </w:r>
          </w:p>
        </w:tc>
        <w:tc>
          <w:tcPr>
            <w:tcW w:w="3855" w:type="dxa"/>
            <w:shd w:val="clear" w:color="auto" w:fill="auto"/>
          </w:tcPr>
          <w:p w:rsidR="00BD6875" w:rsidRPr="00F93137" w:rsidRDefault="005B24F6" w:rsidP="00BD6875">
            <w:pPr>
              <w:jc w:val="both"/>
            </w:pPr>
            <w:r w:rsidRPr="00F93137">
              <w:t xml:space="preserve">Международная защита прав человека. Соотношение международного правоохранительного законодательства и правоохранительного </w:t>
            </w:r>
            <w:r w:rsidRPr="00F93137">
              <w:lastRenderedPageBreak/>
              <w:t>законодательства Российской Федерации</w:t>
            </w:r>
          </w:p>
        </w:tc>
        <w:tc>
          <w:tcPr>
            <w:tcW w:w="4282" w:type="dxa"/>
            <w:shd w:val="clear" w:color="auto" w:fill="auto"/>
          </w:tcPr>
          <w:p w:rsidR="00BD6875" w:rsidRPr="00F93137" w:rsidRDefault="00191523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  <w:shd w:val="clear" w:color="auto" w:fill="FFFFFF"/>
              </w:rPr>
              <w:lastRenderedPageBreak/>
              <w:t xml:space="preserve">Информативная </w:t>
            </w:r>
            <w:r w:rsidR="00BD6875" w:rsidRPr="00F93137">
              <w:rPr>
                <w:bCs/>
                <w:shd w:val="clear" w:color="auto" w:fill="FFFFFF"/>
              </w:rPr>
              <w:t xml:space="preserve"> лекция</w:t>
            </w:r>
          </w:p>
        </w:tc>
        <w:tc>
          <w:tcPr>
            <w:tcW w:w="856" w:type="dxa"/>
            <w:shd w:val="clear" w:color="auto" w:fill="auto"/>
          </w:tcPr>
          <w:p w:rsidR="00BD6875" w:rsidRPr="00F93137" w:rsidRDefault="00F43617" w:rsidP="00BD6875">
            <w:pPr>
              <w:jc w:val="center"/>
            </w:pPr>
            <w:r>
              <w:rPr>
                <w:rFonts w:eastAsia="MS Mincho"/>
                <w:lang w:eastAsia="ja-JP"/>
              </w:rPr>
              <w:t>4</w:t>
            </w:r>
          </w:p>
        </w:tc>
      </w:tr>
      <w:tr w:rsidR="00BD6875" w:rsidRPr="00F93137" w:rsidTr="00BD6875">
        <w:trPr>
          <w:trHeight w:val="302"/>
        </w:trPr>
        <w:tc>
          <w:tcPr>
            <w:tcW w:w="680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lastRenderedPageBreak/>
              <w:t>3</w:t>
            </w:r>
          </w:p>
        </w:tc>
        <w:tc>
          <w:tcPr>
            <w:tcW w:w="3855" w:type="dxa"/>
            <w:shd w:val="clear" w:color="auto" w:fill="auto"/>
          </w:tcPr>
          <w:p w:rsidR="00BD6875" w:rsidRPr="00F93137" w:rsidRDefault="005B24F6" w:rsidP="00BD6875">
            <w:pPr>
              <w:jc w:val="both"/>
            </w:pPr>
            <w:r w:rsidRPr="00F93137">
              <w:t>Права, свободы, законные интересы гражданина России. Формы и механизм деятельности правоохранительных органов по обеспечению прав и свобод человека и гражданина.</w:t>
            </w:r>
          </w:p>
        </w:tc>
        <w:tc>
          <w:tcPr>
            <w:tcW w:w="4282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rStyle w:val="af0"/>
                <w:i w:val="0"/>
              </w:rPr>
            </w:pPr>
            <w:r w:rsidRPr="00F93137">
              <w:rPr>
                <w:rStyle w:val="af0"/>
                <w:i w:val="0"/>
              </w:rPr>
              <w:t>Лекция-визуализация</w:t>
            </w:r>
          </w:p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  <w:i/>
              </w:rPr>
            </w:pPr>
            <w:r w:rsidRPr="00F93137">
              <w:rPr>
                <w:bCs/>
              </w:rPr>
              <w:t>Мультимедийное оборудование</w:t>
            </w:r>
          </w:p>
        </w:tc>
        <w:tc>
          <w:tcPr>
            <w:tcW w:w="856" w:type="dxa"/>
            <w:shd w:val="clear" w:color="auto" w:fill="auto"/>
          </w:tcPr>
          <w:p w:rsidR="00BD6875" w:rsidRPr="00F93137" w:rsidRDefault="00F43617" w:rsidP="00BD6875">
            <w:pPr>
              <w:jc w:val="center"/>
            </w:pPr>
            <w:r>
              <w:rPr>
                <w:rFonts w:eastAsia="MS Mincho"/>
                <w:lang w:eastAsia="ja-JP"/>
              </w:rPr>
              <w:t>4</w:t>
            </w:r>
          </w:p>
        </w:tc>
      </w:tr>
      <w:tr w:rsidR="00BD6875" w:rsidRPr="00F93137" w:rsidTr="00BD6875">
        <w:trPr>
          <w:trHeight w:val="302"/>
        </w:trPr>
        <w:tc>
          <w:tcPr>
            <w:tcW w:w="680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4</w:t>
            </w:r>
          </w:p>
        </w:tc>
        <w:tc>
          <w:tcPr>
            <w:tcW w:w="3855" w:type="dxa"/>
            <w:shd w:val="clear" w:color="auto" w:fill="auto"/>
          </w:tcPr>
          <w:p w:rsidR="00BD6875" w:rsidRPr="00F93137" w:rsidRDefault="005B24F6" w:rsidP="005B24F6">
            <w:pPr>
              <w:jc w:val="center"/>
            </w:pPr>
            <w:r w:rsidRPr="00F93137">
              <w:t>Защита прав и свобод  человека и гражданина в деятельности правоохранительных органов и органов внутренних дел и в особых условиях</w:t>
            </w:r>
          </w:p>
        </w:tc>
        <w:tc>
          <w:tcPr>
            <w:tcW w:w="4282" w:type="dxa"/>
            <w:shd w:val="clear" w:color="auto" w:fill="auto"/>
          </w:tcPr>
          <w:p w:rsidR="00BD6875" w:rsidRPr="00F93137" w:rsidRDefault="00BD6875" w:rsidP="00BD6875">
            <w:pPr>
              <w:jc w:val="both"/>
              <w:rPr>
                <w:bCs/>
              </w:rPr>
            </w:pPr>
            <w:r w:rsidRPr="00F93137">
              <w:rPr>
                <w:bCs/>
              </w:rPr>
              <w:t>Информативная лекция</w:t>
            </w:r>
          </w:p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Мультимедийное оборудование</w:t>
            </w:r>
          </w:p>
        </w:tc>
        <w:tc>
          <w:tcPr>
            <w:tcW w:w="856" w:type="dxa"/>
            <w:shd w:val="clear" w:color="auto" w:fill="auto"/>
          </w:tcPr>
          <w:p w:rsidR="00BD6875" w:rsidRPr="00F93137" w:rsidRDefault="00965ADE" w:rsidP="00BD6875">
            <w:pPr>
              <w:jc w:val="center"/>
            </w:pPr>
            <w:r w:rsidRPr="00F93137">
              <w:rPr>
                <w:rFonts w:eastAsia="MS Mincho"/>
                <w:lang w:eastAsia="ja-JP"/>
              </w:rPr>
              <w:t>6</w:t>
            </w:r>
          </w:p>
        </w:tc>
      </w:tr>
      <w:tr w:rsidR="00BD6875" w:rsidRPr="00F93137" w:rsidTr="00BD6875">
        <w:trPr>
          <w:trHeight w:val="302"/>
        </w:trPr>
        <w:tc>
          <w:tcPr>
            <w:tcW w:w="680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5</w:t>
            </w:r>
          </w:p>
        </w:tc>
        <w:tc>
          <w:tcPr>
            <w:tcW w:w="3855" w:type="dxa"/>
            <w:shd w:val="clear" w:color="auto" w:fill="auto"/>
          </w:tcPr>
          <w:p w:rsidR="00BD6875" w:rsidRPr="00F93137" w:rsidRDefault="005B24F6" w:rsidP="00BD6875">
            <w:pPr>
              <w:jc w:val="both"/>
            </w:pPr>
            <w:r w:rsidRPr="00F93137">
              <w:t xml:space="preserve">Обеспечение прав и свобод человека и гражданина в административной деятельности правоохранительных органах. </w:t>
            </w:r>
          </w:p>
        </w:tc>
        <w:tc>
          <w:tcPr>
            <w:tcW w:w="4282" w:type="dxa"/>
            <w:shd w:val="clear" w:color="auto" w:fill="auto"/>
          </w:tcPr>
          <w:p w:rsidR="00BD6875" w:rsidRPr="00F93137" w:rsidRDefault="00BD6875" w:rsidP="00BD6875">
            <w:pPr>
              <w:jc w:val="both"/>
              <w:rPr>
                <w:bCs/>
              </w:rPr>
            </w:pPr>
            <w:r w:rsidRPr="00F93137">
              <w:rPr>
                <w:bCs/>
              </w:rPr>
              <w:t xml:space="preserve">Лекция-консультация </w:t>
            </w:r>
          </w:p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Мультимедийное оборудование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BD6875" w:rsidRPr="00F93137" w:rsidRDefault="005B24F6" w:rsidP="00BD6875">
            <w:pPr>
              <w:jc w:val="center"/>
            </w:pPr>
            <w:r w:rsidRPr="00F93137">
              <w:t>6</w:t>
            </w:r>
          </w:p>
        </w:tc>
      </w:tr>
      <w:tr w:rsidR="00BD6875" w:rsidRPr="00F93137" w:rsidTr="00BD6875">
        <w:trPr>
          <w:trHeight w:val="302"/>
        </w:trPr>
        <w:tc>
          <w:tcPr>
            <w:tcW w:w="680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6</w:t>
            </w:r>
          </w:p>
        </w:tc>
        <w:tc>
          <w:tcPr>
            <w:tcW w:w="3855" w:type="dxa"/>
            <w:shd w:val="clear" w:color="auto" w:fill="auto"/>
          </w:tcPr>
          <w:p w:rsidR="00BD6875" w:rsidRPr="00F93137" w:rsidRDefault="005B24F6" w:rsidP="00BD6875">
            <w:pPr>
              <w:jc w:val="both"/>
            </w:pPr>
            <w:r w:rsidRPr="00F93137">
              <w:t>Обеспечение прав человека и гражданина в оперативно-розыскной деятельности органов внутренних дел.</w:t>
            </w:r>
          </w:p>
        </w:tc>
        <w:tc>
          <w:tcPr>
            <w:tcW w:w="4282" w:type="dxa"/>
            <w:shd w:val="clear" w:color="auto" w:fill="auto"/>
          </w:tcPr>
          <w:p w:rsidR="00BD6875" w:rsidRPr="00F93137" w:rsidRDefault="00191523" w:rsidP="00BD6875">
            <w:pPr>
              <w:tabs>
                <w:tab w:val="left" w:pos="709"/>
                <w:tab w:val="left" w:pos="993"/>
              </w:tabs>
              <w:jc w:val="both"/>
              <w:rPr>
                <w:shd w:val="clear" w:color="auto" w:fill="FFFFFF"/>
              </w:rPr>
            </w:pPr>
            <w:r w:rsidRPr="00F93137">
              <w:rPr>
                <w:shd w:val="clear" w:color="auto" w:fill="FFFFFF"/>
              </w:rPr>
              <w:t>Информативная лекция.</w:t>
            </w:r>
          </w:p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BD6875" w:rsidRPr="00F93137" w:rsidRDefault="005B24F6" w:rsidP="00BD6875">
            <w:pPr>
              <w:jc w:val="center"/>
            </w:pPr>
            <w:r w:rsidRPr="00F93137">
              <w:t>6</w:t>
            </w:r>
          </w:p>
        </w:tc>
      </w:tr>
      <w:tr w:rsidR="00BD6875" w:rsidRPr="00F93137" w:rsidTr="00BD6875">
        <w:trPr>
          <w:trHeight w:val="302"/>
        </w:trPr>
        <w:tc>
          <w:tcPr>
            <w:tcW w:w="680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7</w:t>
            </w:r>
          </w:p>
        </w:tc>
        <w:tc>
          <w:tcPr>
            <w:tcW w:w="3855" w:type="dxa"/>
            <w:shd w:val="clear" w:color="auto" w:fill="auto"/>
          </w:tcPr>
          <w:p w:rsidR="00BD6875" w:rsidRPr="00F93137" w:rsidRDefault="005B24F6" w:rsidP="005B24F6">
            <w:r w:rsidRPr="00F93137">
              <w:t>Обеспечение прав человека и гражданина в уголовно-процессуальной деятельности правоохранительных органов.</w:t>
            </w:r>
          </w:p>
        </w:tc>
        <w:tc>
          <w:tcPr>
            <w:tcW w:w="4282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Обзорная лекция</w:t>
            </w:r>
          </w:p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Мультимедийное оборудование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BD6875" w:rsidRPr="00F93137" w:rsidRDefault="00F43617" w:rsidP="00BD6875">
            <w:pPr>
              <w:jc w:val="center"/>
            </w:pPr>
            <w:r>
              <w:t>6</w:t>
            </w:r>
          </w:p>
        </w:tc>
      </w:tr>
      <w:tr w:rsidR="00BD6875" w:rsidRPr="00F93137" w:rsidTr="00BD6875">
        <w:trPr>
          <w:trHeight w:val="302"/>
        </w:trPr>
        <w:tc>
          <w:tcPr>
            <w:tcW w:w="680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8</w:t>
            </w:r>
          </w:p>
        </w:tc>
        <w:tc>
          <w:tcPr>
            <w:tcW w:w="3855" w:type="dxa"/>
            <w:shd w:val="clear" w:color="auto" w:fill="auto"/>
          </w:tcPr>
          <w:p w:rsidR="00BD6875" w:rsidRPr="00F93137" w:rsidRDefault="005B24F6" w:rsidP="00965ADE">
            <w:pPr>
              <w:jc w:val="both"/>
            </w:pPr>
            <w:r w:rsidRPr="00F93137">
              <w:t xml:space="preserve">Роль органов прокуратуры </w:t>
            </w:r>
            <w:r w:rsidR="00965ADE" w:rsidRPr="00F93137">
              <w:t>в</w:t>
            </w:r>
            <w:r w:rsidRPr="00F93137">
              <w:t xml:space="preserve"> обеспечении прав человека и гражданина.</w:t>
            </w:r>
          </w:p>
        </w:tc>
        <w:tc>
          <w:tcPr>
            <w:tcW w:w="4282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Лекция-консультация</w:t>
            </w:r>
          </w:p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Мультимедийное оборудование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BD6875" w:rsidRPr="00F93137" w:rsidRDefault="00F93137" w:rsidP="00BD6875">
            <w:pPr>
              <w:jc w:val="center"/>
            </w:pPr>
            <w:r w:rsidRPr="00F93137">
              <w:t>4</w:t>
            </w:r>
          </w:p>
        </w:tc>
      </w:tr>
    </w:tbl>
    <w:p w:rsidR="004A6F88" w:rsidRPr="005F6D51" w:rsidRDefault="004A6F88" w:rsidP="004A6F88"/>
    <w:p w:rsidR="005F6D51" w:rsidRDefault="004A6F88" w:rsidP="005F6D51">
      <w:pPr>
        <w:tabs>
          <w:tab w:val="left" w:pos="1999"/>
          <w:tab w:val="center" w:pos="7711"/>
        </w:tabs>
        <w:jc w:val="center"/>
        <w:rPr>
          <w:color w:val="000000"/>
        </w:rPr>
      </w:pPr>
      <w:r w:rsidRPr="005F6D51">
        <w:rPr>
          <w:color w:val="000000"/>
        </w:rPr>
        <w:t>Методические разъяснения по используемым</w:t>
      </w:r>
    </w:p>
    <w:p w:rsidR="004A6F88" w:rsidRPr="005C03D3" w:rsidRDefault="004A6F88" w:rsidP="005F6D51">
      <w:pPr>
        <w:tabs>
          <w:tab w:val="left" w:pos="1999"/>
          <w:tab w:val="center" w:pos="7711"/>
        </w:tabs>
        <w:jc w:val="center"/>
        <w:rPr>
          <w:color w:val="000000"/>
        </w:rPr>
      </w:pPr>
      <w:r w:rsidRPr="005F6D51">
        <w:rPr>
          <w:color w:val="000000"/>
        </w:rPr>
        <w:t>технологиям.</w:t>
      </w:r>
      <w:r w:rsidR="005F6D51">
        <w:rPr>
          <w:color w:val="000000"/>
        </w:rPr>
        <w:t xml:space="preserve"> </w:t>
      </w:r>
      <w:r w:rsidRPr="005C03D3">
        <w:rPr>
          <w:color w:val="000000"/>
        </w:rPr>
        <w:t>Виды лекций:</w:t>
      </w:r>
    </w:p>
    <w:p w:rsidR="004A6F88" w:rsidRPr="005C03D3" w:rsidRDefault="004A6F88" w:rsidP="003B16B7">
      <w:pPr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5F6D51">
        <w:rPr>
          <w:b/>
          <w:color w:val="000000"/>
        </w:rPr>
        <w:t>Вводная –</w:t>
      </w:r>
      <w:r w:rsidRPr="005C03D3">
        <w:rPr>
          <w:color w:val="000000"/>
        </w:rPr>
        <w:t xml:space="preserve"> информирует о предмете и создает первоначальную ориентацию о принципах работы по учебному курсу. Задача лектора заключается в ознакомлении студентов с задачами предмета, значением и занимаемом положении среди дисциплин. Кратко излагается обзор курса, достижения в этой сфере, перспективные направления развития и называются имена ученых, которые сделали открытия в данном направлении. Эта лекция повествует об особенностях работы по заданному курсу, необходимой литературы для использования при подготовке к зачету или экзамену.</w:t>
      </w:r>
    </w:p>
    <w:p w:rsidR="004A6F88" w:rsidRPr="005C03D3" w:rsidRDefault="004A6F88" w:rsidP="003B16B7">
      <w:pPr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5F6D51">
        <w:rPr>
          <w:b/>
          <w:color w:val="000000"/>
        </w:rPr>
        <w:t>Информативная</w:t>
      </w:r>
      <w:r w:rsidRPr="005C03D3">
        <w:rPr>
          <w:color w:val="000000"/>
        </w:rPr>
        <w:t xml:space="preserve"> – предполагает изложение материала студентам, которая необходима для конспектирования и запоминания. Классический вариант лекций, применяемый в высшей школе.</w:t>
      </w:r>
    </w:p>
    <w:p w:rsidR="004A6F88" w:rsidRPr="005C03D3" w:rsidRDefault="004A6F88" w:rsidP="003B16B7">
      <w:pPr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5F6D51">
        <w:rPr>
          <w:b/>
          <w:color w:val="000000"/>
        </w:rPr>
        <w:t xml:space="preserve">Обзорная </w:t>
      </w:r>
      <w:r w:rsidRPr="005C03D3">
        <w:rPr>
          <w:color w:val="000000"/>
        </w:rPr>
        <w:t>– предполагает системный подход в предоставлении информации без детализации данных. Основу теоретической базы составляет концептуальная составляющая курса или основных его разделов.</w:t>
      </w:r>
    </w:p>
    <w:p w:rsidR="004A6F88" w:rsidRDefault="004A6F88" w:rsidP="003B16B7">
      <w:pPr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5F6D51">
        <w:rPr>
          <w:b/>
          <w:color w:val="000000"/>
        </w:rPr>
        <w:t>Визуализация данных</w:t>
      </w:r>
      <w:r w:rsidRPr="005C03D3">
        <w:rPr>
          <w:color w:val="000000"/>
        </w:rPr>
        <w:t xml:space="preserve"> – одна из форм подачи материала, когда используются визуальные формы восприятия с использованием аудио техники или видеовоспроизведения материала. Лекция сводится к комментированию материалов, которые воспроизводятся на экране.</w:t>
      </w:r>
    </w:p>
    <w:p w:rsidR="004A6F88" w:rsidRDefault="004A6F88" w:rsidP="003B16B7">
      <w:pPr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5F6D51">
        <w:rPr>
          <w:b/>
          <w:color w:val="000000"/>
        </w:rPr>
        <w:t xml:space="preserve">Консультация </w:t>
      </w:r>
      <w:r w:rsidRPr="009B1B8D">
        <w:rPr>
          <w:color w:val="000000"/>
        </w:rPr>
        <w:t xml:space="preserve">– может быть представлена в нескольких вариантах. Первый предполагает диалог в виде «вопрос-ответ». При этом отвечает на вопросы студентов лектор по всему курсу, либо по выбранной теме или разделу. Второй вариант заключается </w:t>
      </w:r>
      <w:r w:rsidRPr="009B1B8D">
        <w:rPr>
          <w:color w:val="000000"/>
        </w:rPr>
        <w:lastRenderedPageBreak/>
        <w:t>в схему «вопрос-ответ-дискуссия» и сочетает в себе изложение нового материала, постановку вопросов и поиск ответов на интересующие вопросы.</w:t>
      </w:r>
    </w:p>
    <w:p w:rsidR="004A6F88" w:rsidRPr="009B1B8D" w:rsidRDefault="004A6F88" w:rsidP="004A6F88">
      <w:pPr>
        <w:ind w:left="709"/>
        <w:jc w:val="both"/>
        <w:rPr>
          <w:color w:val="000000"/>
        </w:rPr>
      </w:pPr>
    </w:p>
    <w:p w:rsidR="00BD6875" w:rsidRDefault="00BD6875" w:rsidP="005F6D51">
      <w:pPr>
        <w:ind w:firstLine="709"/>
        <w:jc w:val="center"/>
        <w:rPr>
          <w:b/>
        </w:rPr>
      </w:pPr>
      <w:r w:rsidRPr="00F93137">
        <w:rPr>
          <w:b/>
        </w:rPr>
        <w:t>Тема 1.</w:t>
      </w:r>
      <w:r w:rsidRPr="00F93137">
        <w:rPr>
          <w:b/>
          <w:color w:val="FF0000"/>
        </w:rPr>
        <w:t xml:space="preserve"> </w:t>
      </w:r>
      <w:r w:rsidR="00D47250" w:rsidRPr="00F93137">
        <w:rPr>
          <w:b/>
        </w:rPr>
        <w:t>Права человека: история развития, понятие, сущность, классификация. Гарантии прав и свобод человека в современном обществе</w:t>
      </w:r>
    </w:p>
    <w:p w:rsidR="005F6D51" w:rsidRPr="00F93137" w:rsidRDefault="005F6D51" w:rsidP="00D47250">
      <w:pPr>
        <w:ind w:firstLine="709"/>
        <w:jc w:val="both"/>
        <w:rPr>
          <w:b/>
          <w:color w:val="FF0000"/>
        </w:rPr>
      </w:pPr>
    </w:p>
    <w:p w:rsidR="00D47250" w:rsidRPr="00F93137" w:rsidRDefault="00D47250" w:rsidP="00D47250">
      <w:pPr>
        <w:jc w:val="both"/>
      </w:pPr>
      <w:r w:rsidRPr="00F93137">
        <w:t>Естественно</w:t>
      </w:r>
      <w:r w:rsidR="006536AB">
        <w:t>-</w:t>
      </w:r>
      <w:r w:rsidRPr="00F93137">
        <w:t>правовая и позитивистская концепции: этапы становления и сущность.</w:t>
      </w:r>
    </w:p>
    <w:p w:rsidR="00D47250" w:rsidRPr="00F93137" w:rsidRDefault="00D47250" w:rsidP="00D47250">
      <w:pPr>
        <w:jc w:val="both"/>
      </w:pPr>
      <w:r w:rsidRPr="00F93137">
        <w:t>Правовое и социальное государство: понятие и признаки. Этапы провозглашения прав человека. Понятие и виды прав и свобод человека и гражданина. Гарантии, формы и принципы реализации прав человека. Механизм обеспечения прав человека. Источники законодательства о защите прав человека и гражданина.</w:t>
      </w:r>
    </w:p>
    <w:p w:rsidR="004A6F88" w:rsidRDefault="004A6F88" w:rsidP="00D47250">
      <w:pPr>
        <w:ind w:firstLine="709"/>
        <w:jc w:val="both"/>
        <w:rPr>
          <w:b/>
        </w:rPr>
      </w:pPr>
    </w:p>
    <w:p w:rsidR="00BD6875" w:rsidRDefault="00BD6875" w:rsidP="005F6D51">
      <w:pPr>
        <w:ind w:firstLine="709"/>
        <w:jc w:val="center"/>
        <w:rPr>
          <w:b/>
        </w:rPr>
      </w:pPr>
      <w:r w:rsidRPr="00F93137">
        <w:rPr>
          <w:b/>
        </w:rPr>
        <w:t xml:space="preserve">Тема 2. </w:t>
      </w:r>
      <w:r w:rsidR="00D47250" w:rsidRPr="00F93137">
        <w:rPr>
          <w:b/>
        </w:rPr>
        <w:t>Международная защита прав человека. Соотношение международного правоохранительного законодательства и правоохранительного законодательства Российской Федерации</w:t>
      </w:r>
    </w:p>
    <w:p w:rsidR="005F6D51" w:rsidRPr="00F93137" w:rsidRDefault="005F6D51" w:rsidP="00D47250">
      <w:pPr>
        <w:ind w:firstLine="709"/>
        <w:jc w:val="both"/>
        <w:rPr>
          <w:b/>
        </w:rPr>
      </w:pPr>
    </w:p>
    <w:p w:rsidR="00D47250" w:rsidRPr="00F93137" w:rsidRDefault="00D47250" w:rsidP="00D47250">
      <w:pPr>
        <w:ind w:firstLine="709"/>
        <w:jc w:val="both"/>
      </w:pPr>
      <w:r w:rsidRPr="00F93137">
        <w:t>Механизм международно-правовой защиты прав человека: понятие, содержание, элементы. Монистическая и дуалистическая концепции. Имплементация норм международно-правовой защиты в России. Роль и компетенция международных организаций, защищающих права и свободы человека. Международное гуманитарное право. Международные правовые нормы, касающиеся антигуманного обращения с заключенными и их наказания. Принципы применения силы, его пределы и условия.</w:t>
      </w:r>
    </w:p>
    <w:p w:rsidR="004A6F88" w:rsidRDefault="004A6F88" w:rsidP="00D47250">
      <w:pPr>
        <w:ind w:firstLine="709"/>
        <w:jc w:val="both"/>
        <w:rPr>
          <w:b/>
          <w:bCs/>
        </w:rPr>
      </w:pPr>
    </w:p>
    <w:p w:rsidR="00BD6875" w:rsidRDefault="00BD6875" w:rsidP="005F6D51">
      <w:pPr>
        <w:ind w:firstLine="709"/>
        <w:jc w:val="center"/>
        <w:rPr>
          <w:b/>
        </w:rPr>
      </w:pPr>
      <w:r w:rsidRPr="00F93137">
        <w:rPr>
          <w:b/>
          <w:bCs/>
        </w:rPr>
        <w:t xml:space="preserve">Тема 3. </w:t>
      </w:r>
      <w:r w:rsidR="00D47250" w:rsidRPr="00F93137">
        <w:rPr>
          <w:b/>
        </w:rPr>
        <w:t>Права, свободы, законные интересы гражданина России. Формы и механизм деятельности правоохранительных органов по обеспечению прав и свобод человека и гражданина.</w:t>
      </w:r>
    </w:p>
    <w:p w:rsidR="005F6D51" w:rsidRPr="00F93137" w:rsidRDefault="005F6D51" w:rsidP="00D47250">
      <w:pPr>
        <w:ind w:firstLine="709"/>
        <w:jc w:val="both"/>
        <w:rPr>
          <w:b/>
          <w:bCs/>
        </w:rPr>
      </w:pPr>
    </w:p>
    <w:p w:rsidR="00D47250" w:rsidRPr="00F93137" w:rsidRDefault="00D47250" w:rsidP="00D47250">
      <w:pPr>
        <w:ind w:firstLine="708"/>
        <w:jc w:val="both"/>
      </w:pPr>
      <w:r w:rsidRPr="00F93137">
        <w:t xml:space="preserve">Основные права и свободы человека и гражданина в Российской Федерации. Средства охраны прав и свобод граждан, методы деятельности органов внутренних дел по их обеспечению. Формы деятельности </w:t>
      </w:r>
      <w:r w:rsidR="007772B0" w:rsidRPr="00F93137">
        <w:t xml:space="preserve">правоохранительных </w:t>
      </w:r>
      <w:r w:rsidRPr="00F93137">
        <w:t xml:space="preserve">органов по обеспечению прав, свобод и законных интересов граждан России. Законность в деятельности </w:t>
      </w:r>
      <w:r w:rsidR="007772B0" w:rsidRPr="00F93137">
        <w:t xml:space="preserve">правоохранительных </w:t>
      </w:r>
      <w:r w:rsidRPr="00F93137">
        <w:t>органов. Порядок обращения граждан по поводу нарушения их прав и свобод, рассмотрение обращений.</w:t>
      </w:r>
    </w:p>
    <w:p w:rsidR="004A6F88" w:rsidRDefault="004A6F88" w:rsidP="001977FB">
      <w:pPr>
        <w:ind w:firstLine="709"/>
        <w:jc w:val="both"/>
        <w:rPr>
          <w:b/>
        </w:rPr>
      </w:pPr>
    </w:p>
    <w:p w:rsidR="005F6D51" w:rsidRDefault="00BD6875" w:rsidP="005F6D51">
      <w:pPr>
        <w:ind w:firstLine="709"/>
        <w:jc w:val="center"/>
      </w:pPr>
      <w:r w:rsidRPr="00F93137">
        <w:rPr>
          <w:b/>
        </w:rPr>
        <w:t>Тема 4.</w:t>
      </w:r>
      <w:r w:rsidR="00627B21">
        <w:rPr>
          <w:b/>
        </w:rPr>
        <w:t xml:space="preserve"> Защита прав и свобод </w:t>
      </w:r>
      <w:r w:rsidR="00D47250" w:rsidRPr="00F93137">
        <w:rPr>
          <w:b/>
        </w:rPr>
        <w:t>человека и гражданина в деятельности правоохранительных органов и органов внутренних дел и в особых условиях.</w:t>
      </w:r>
    </w:p>
    <w:p w:rsidR="005F6D51" w:rsidRDefault="005F6D51" w:rsidP="001977FB">
      <w:pPr>
        <w:ind w:firstLine="709"/>
        <w:jc w:val="both"/>
      </w:pPr>
    </w:p>
    <w:p w:rsidR="00D47250" w:rsidRPr="00F93137" w:rsidRDefault="00D47250" w:rsidP="001977FB">
      <w:pPr>
        <w:ind w:firstLine="709"/>
        <w:jc w:val="both"/>
      </w:pPr>
      <w:r w:rsidRPr="00F93137">
        <w:t>Понятие, основания для введения, элементы чрезвычайного правового режима. Основания для введения режима чрезвычайного и военного положения в Российской Федерации. Порядок введения режима чрезвычайного положения и военного положения в Российской Федерации. Концентрация полномочий органов исполнительной власти при введении режима чрезвычайного положения и военного положения. Ограничения отдельных прав граждан и организаций при введении чрезвычайного правового режима. Обязанности сотрудников органов внутренних дел при введении чрезвычайного правового режима.</w:t>
      </w:r>
    </w:p>
    <w:p w:rsidR="004A6F88" w:rsidRDefault="004A6F88" w:rsidP="001977FB">
      <w:pPr>
        <w:ind w:firstLine="709"/>
        <w:jc w:val="both"/>
        <w:rPr>
          <w:b/>
        </w:rPr>
      </w:pPr>
    </w:p>
    <w:p w:rsidR="00BD6875" w:rsidRDefault="00BD6875" w:rsidP="005F6D51">
      <w:pPr>
        <w:ind w:firstLine="709"/>
        <w:jc w:val="center"/>
        <w:rPr>
          <w:b/>
        </w:rPr>
      </w:pPr>
      <w:r w:rsidRPr="00F93137">
        <w:rPr>
          <w:b/>
        </w:rPr>
        <w:t xml:space="preserve">Тема 5. </w:t>
      </w:r>
      <w:r w:rsidR="00D47250" w:rsidRPr="00F93137">
        <w:rPr>
          <w:b/>
        </w:rPr>
        <w:t>Обеспечение прав и свобод человека и гражданина в административной деятельности правоохранительных органах.</w:t>
      </w:r>
    </w:p>
    <w:p w:rsidR="005F6D51" w:rsidRPr="00F93137" w:rsidRDefault="005F6D51" w:rsidP="001977FB">
      <w:pPr>
        <w:ind w:firstLine="709"/>
        <w:jc w:val="both"/>
        <w:rPr>
          <w:b/>
        </w:rPr>
      </w:pPr>
    </w:p>
    <w:p w:rsidR="00D47250" w:rsidRPr="00F93137" w:rsidRDefault="00D47250" w:rsidP="001977FB">
      <w:pPr>
        <w:ind w:firstLine="709"/>
        <w:jc w:val="both"/>
      </w:pPr>
      <w:r w:rsidRPr="00F93137">
        <w:t xml:space="preserve">Понятие и содержание административной деятельности правоохранительных органов. Права, свободы, законные интересы человека и гражданина, подвергающиеся ограничению при осуществлении административной деятельности </w:t>
      </w:r>
      <w:r w:rsidR="001977FB" w:rsidRPr="00F93137">
        <w:t xml:space="preserve">правоохранительных </w:t>
      </w:r>
      <w:r w:rsidRPr="00F93137">
        <w:lastRenderedPageBreak/>
        <w:t>органов. Структура, задачи и функции полиции общественно безопасности.  Способы обеспечения законности и дисциплины при осуществлении административной деятельности</w:t>
      </w:r>
      <w:r w:rsidR="001977FB" w:rsidRPr="00F93137">
        <w:t xml:space="preserve"> правоохранительных органов</w:t>
      </w:r>
      <w:r w:rsidRPr="00F93137">
        <w:t>.</w:t>
      </w:r>
      <w:r w:rsidR="001977FB" w:rsidRPr="00F93137">
        <w:t xml:space="preserve"> </w:t>
      </w:r>
      <w:r w:rsidRPr="00F93137">
        <w:t>Основные нарушения прав и свобод человека и гражданина, допускаемые сотрудниками подразделений и служб полиции общественной безопасности</w:t>
      </w:r>
    </w:p>
    <w:p w:rsidR="004A6F88" w:rsidRDefault="004A6F88" w:rsidP="001977FB">
      <w:pPr>
        <w:ind w:firstLine="709"/>
        <w:jc w:val="both"/>
        <w:rPr>
          <w:b/>
        </w:rPr>
      </w:pPr>
    </w:p>
    <w:p w:rsidR="001977FB" w:rsidRDefault="00BD6875" w:rsidP="005F6D51">
      <w:pPr>
        <w:ind w:firstLine="709"/>
        <w:jc w:val="center"/>
        <w:rPr>
          <w:b/>
        </w:rPr>
      </w:pPr>
      <w:r w:rsidRPr="00F93137">
        <w:rPr>
          <w:b/>
        </w:rPr>
        <w:t>Тема 6.</w:t>
      </w:r>
      <w:r w:rsidRPr="00F93137">
        <w:rPr>
          <w:b/>
          <w:color w:val="FF0000"/>
        </w:rPr>
        <w:t xml:space="preserve"> </w:t>
      </w:r>
      <w:r w:rsidR="00D47250" w:rsidRPr="00F93137">
        <w:rPr>
          <w:b/>
        </w:rPr>
        <w:t>Обеспечение прав человека и гражданина в оперативно-розыскной деятельности органов внутренних дел</w:t>
      </w:r>
      <w:r w:rsidR="001977FB" w:rsidRPr="00F93137">
        <w:rPr>
          <w:b/>
        </w:rPr>
        <w:t>.</w:t>
      </w:r>
    </w:p>
    <w:p w:rsidR="005F6D51" w:rsidRPr="00F93137" w:rsidRDefault="005F6D51" w:rsidP="001977FB">
      <w:pPr>
        <w:ind w:firstLine="709"/>
        <w:jc w:val="both"/>
        <w:rPr>
          <w:b/>
        </w:rPr>
      </w:pPr>
    </w:p>
    <w:p w:rsidR="00D47250" w:rsidRPr="00F93137" w:rsidRDefault="00D47250" w:rsidP="001977FB">
      <w:pPr>
        <w:ind w:firstLine="709"/>
        <w:jc w:val="both"/>
      </w:pPr>
      <w:r w:rsidRPr="00F93137">
        <w:t>Уголовно-процессуальные функции полиции</w:t>
      </w:r>
      <w:r w:rsidR="001977FB" w:rsidRPr="00F93137">
        <w:t>, следственного комитета</w:t>
      </w:r>
      <w:r w:rsidRPr="00F93137">
        <w:t xml:space="preserve">. Полномочия полиции </w:t>
      </w:r>
      <w:r w:rsidR="001977FB" w:rsidRPr="00F93137">
        <w:t xml:space="preserve">и следственного комитета </w:t>
      </w:r>
      <w:r w:rsidRPr="00F93137">
        <w:t>в рамках уголовного процесса. Правовые принципы уголовного процесса.</w:t>
      </w:r>
      <w:r w:rsidR="001977FB" w:rsidRPr="00F93137">
        <w:t xml:space="preserve"> </w:t>
      </w:r>
      <w:r w:rsidRPr="00F93137">
        <w:t>Права участников уголовного процесса. Обязанности участников уголовного процесса.</w:t>
      </w:r>
    </w:p>
    <w:p w:rsidR="004A6F88" w:rsidRDefault="004A6F88" w:rsidP="00D47250">
      <w:pPr>
        <w:ind w:firstLine="709"/>
        <w:jc w:val="both"/>
        <w:rPr>
          <w:b/>
        </w:rPr>
      </w:pPr>
    </w:p>
    <w:p w:rsidR="00D47250" w:rsidRDefault="00BD6875" w:rsidP="005F6D51">
      <w:pPr>
        <w:ind w:firstLine="709"/>
        <w:jc w:val="center"/>
        <w:rPr>
          <w:b/>
        </w:rPr>
      </w:pPr>
      <w:r w:rsidRPr="00F93137">
        <w:rPr>
          <w:b/>
        </w:rPr>
        <w:t xml:space="preserve">Тема 7. </w:t>
      </w:r>
      <w:r w:rsidR="00D47250" w:rsidRPr="00F93137">
        <w:rPr>
          <w:b/>
        </w:rPr>
        <w:t>Обеспечение прав человека и гражданина в уголовно-процессуальной деятельности правоохранительных органов</w:t>
      </w:r>
      <w:r w:rsidR="001977FB" w:rsidRPr="00F93137">
        <w:rPr>
          <w:b/>
        </w:rPr>
        <w:t>.</w:t>
      </w:r>
    </w:p>
    <w:p w:rsidR="005F6D51" w:rsidRPr="00F93137" w:rsidRDefault="005F6D51" w:rsidP="00D47250">
      <w:pPr>
        <w:ind w:firstLine="709"/>
        <w:jc w:val="both"/>
        <w:rPr>
          <w:b/>
        </w:rPr>
      </w:pPr>
    </w:p>
    <w:p w:rsidR="00D47250" w:rsidRPr="00F93137" w:rsidRDefault="00D47250" w:rsidP="001977FB">
      <w:pPr>
        <w:jc w:val="both"/>
      </w:pPr>
      <w:r w:rsidRPr="00F93137">
        <w:t>Понятие и сущность оперативно-розыскной деятельности. Цели и задачи оперативно-розыскной деятельности, взаимосвязь оперативно-розыскной и уголовно-процессуальной деятельности.</w:t>
      </w:r>
      <w:r w:rsidR="001977FB" w:rsidRPr="00F93137">
        <w:t xml:space="preserve"> </w:t>
      </w:r>
      <w:r w:rsidRPr="00F93137">
        <w:t>Принципы оперативно-розыскной деятельности.</w:t>
      </w:r>
      <w:r w:rsidR="001977FB" w:rsidRPr="00F93137">
        <w:t xml:space="preserve"> </w:t>
      </w:r>
      <w:r w:rsidRPr="00F93137">
        <w:t>Особенности обеспечения прав и свобод лиц, оказывающих содействие, сотрудничающих на конфиденциальной основе с органами, осуществляющими оперативно-р</w:t>
      </w:r>
      <w:r w:rsidR="001977FB" w:rsidRPr="00F93137">
        <w:t>о</w:t>
      </w:r>
      <w:r w:rsidRPr="00F93137">
        <w:t>зыскную деятельность. Обеспечение прав и свобод граждан, в отношении которых осуществляются оперативно-р</w:t>
      </w:r>
      <w:r w:rsidR="001977FB" w:rsidRPr="00F93137">
        <w:t>о</w:t>
      </w:r>
      <w:r w:rsidRPr="00F93137">
        <w:t>зыскные мероприятия.</w:t>
      </w:r>
    </w:p>
    <w:p w:rsidR="004A6F88" w:rsidRDefault="004A6F88" w:rsidP="001977FB">
      <w:pPr>
        <w:ind w:firstLine="709"/>
        <w:jc w:val="both"/>
        <w:rPr>
          <w:b/>
        </w:rPr>
      </w:pPr>
    </w:p>
    <w:p w:rsidR="00D47250" w:rsidRDefault="00BD6875" w:rsidP="005F6D51">
      <w:pPr>
        <w:ind w:firstLine="709"/>
        <w:jc w:val="center"/>
        <w:rPr>
          <w:b/>
        </w:rPr>
      </w:pPr>
      <w:r w:rsidRPr="00F93137">
        <w:rPr>
          <w:b/>
        </w:rPr>
        <w:t xml:space="preserve">Тема 8. </w:t>
      </w:r>
      <w:r w:rsidR="00D47250" w:rsidRPr="00F93137">
        <w:rPr>
          <w:b/>
        </w:rPr>
        <w:t>Роль органов прокуратуры о обеспечении прав человека и гражданина.</w:t>
      </w:r>
    </w:p>
    <w:p w:rsidR="005F6D51" w:rsidRPr="00F93137" w:rsidRDefault="005F6D51" w:rsidP="005F6D51">
      <w:pPr>
        <w:ind w:firstLine="709"/>
        <w:jc w:val="center"/>
        <w:rPr>
          <w:b/>
          <w:color w:val="FF0000"/>
        </w:rPr>
      </w:pPr>
    </w:p>
    <w:p w:rsidR="00D47250" w:rsidRPr="00F93137" w:rsidRDefault="00D47250" w:rsidP="001977FB">
      <w:pPr>
        <w:ind w:firstLine="709"/>
        <w:jc w:val="both"/>
      </w:pPr>
      <w:r w:rsidRPr="00F93137">
        <w:t xml:space="preserve">Роль и место прокуратуры в системе правоохранительных органов РФ. Основные направления деятельности. Полномочия. Виды актов прокурорского реагирования. </w:t>
      </w:r>
      <w:r w:rsidR="001977FB" w:rsidRPr="00F93137">
        <w:t>Ответственность за неисполнение законных требовани</w:t>
      </w:r>
      <w:r w:rsidR="00F23324" w:rsidRPr="00F93137">
        <w:t>й</w:t>
      </w:r>
      <w:r w:rsidR="001977FB" w:rsidRPr="00F93137">
        <w:t xml:space="preserve"> прокурора.</w:t>
      </w:r>
    </w:p>
    <w:p w:rsidR="00D47250" w:rsidRPr="00F93137" w:rsidRDefault="00D47250" w:rsidP="00D47250">
      <w:pPr>
        <w:ind w:firstLine="709"/>
        <w:jc w:val="center"/>
      </w:pPr>
    </w:p>
    <w:p w:rsidR="00BD6875" w:rsidRPr="00F93137" w:rsidRDefault="00BD6875" w:rsidP="00BD6875">
      <w:pPr>
        <w:pStyle w:val="a9"/>
        <w:tabs>
          <w:tab w:val="left" w:pos="851"/>
        </w:tabs>
        <w:ind w:left="360"/>
        <w:jc w:val="both"/>
        <w:rPr>
          <w:b/>
        </w:rPr>
      </w:pPr>
      <w:r w:rsidRPr="00F93137">
        <w:rPr>
          <w:b/>
        </w:rPr>
        <w:t xml:space="preserve">2.2.2. Практические (семинарские) занятия </w:t>
      </w:r>
    </w:p>
    <w:p w:rsidR="00BD6875" w:rsidRPr="00F93137" w:rsidRDefault="00BD6875" w:rsidP="005F6D51">
      <w:pPr>
        <w:pStyle w:val="1"/>
        <w:keepNext w:val="0"/>
        <w:widowControl w:val="0"/>
        <w:ind w:firstLine="0"/>
        <w:rPr>
          <w:b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828"/>
        <w:gridCol w:w="4252"/>
        <w:gridCol w:w="850"/>
      </w:tblGrid>
      <w:tr w:rsidR="00BD6875" w:rsidRPr="00F93137" w:rsidTr="00BD6875">
        <w:tc>
          <w:tcPr>
            <w:tcW w:w="675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</w:rPr>
            </w:pPr>
            <w:r w:rsidRPr="00F93137">
              <w:rPr>
                <w:b/>
                <w:bCs/>
              </w:rPr>
              <w:t xml:space="preserve">№ темы </w:t>
            </w:r>
          </w:p>
        </w:tc>
        <w:tc>
          <w:tcPr>
            <w:tcW w:w="3828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</w:rPr>
            </w:pPr>
            <w:r w:rsidRPr="00F93137">
              <w:rPr>
                <w:b/>
                <w:bCs/>
              </w:rPr>
              <w:t>Тематика практических и/или семинарских занятий</w:t>
            </w:r>
          </w:p>
        </w:tc>
        <w:tc>
          <w:tcPr>
            <w:tcW w:w="4252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</w:rPr>
            </w:pPr>
            <w:r w:rsidRPr="00F93137">
              <w:rPr>
                <w:b/>
                <w:bCs/>
              </w:rPr>
              <w:t>Технология проведения</w:t>
            </w:r>
          </w:p>
        </w:tc>
        <w:tc>
          <w:tcPr>
            <w:tcW w:w="850" w:type="dxa"/>
            <w:shd w:val="clear" w:color="auto" w:fill="auto"/>
          </w:tcPr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</w:rPr>
            </w:pPr>
            <w:r w:rsidRPr="00F93137">
              <w:rPr>
                <w:b/>
                <w:bCs/>
              </w:rPr>
              <w:t xml:space="preserve">Трудоем. </w:t>
            </w:r>
          </w:p>
          <w:p w:rsidR="00BD6875" w:rsidRPr="00F93137" w:rsidRDefault="00BD6875" w:rsidP="00BD6875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</w:rPr>
            </w:pPr>
            <w:r w:rsidRPr="00F93137">
              <w:rPr>
                <w:b/>
                <w:bCs/>
              </w:rPr>
              <w:t>(час.)</w:t>
            </w:r>
          </w:p>
        </w:tc>
      </w:tr>
      <w:tr w:rsidR="00F43617" w:rsidRPr="00F93137" w:rsidTr="00F43617">
        <w:tc>
          <w:tcPr>
            <w:tcW w:w="675" w:type="dxa"/>
            <w:shd w:val="clear" w:color="auto" w:fill="auto"/>
          </w:tcPr>
          <w:p w:rsidR="00F43617" w:rsidRPr="00F93137" w:rsidRDefault="00F43617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F43617" w:rsidRPr="00F93137" w:rsidRDefault="00F43617" w:rsidP="00F43617">
            <w:pPr>
              <w:jc w:val="both"/>
            </w:pPr>
            <w:r w:rsidRPr="00F93137">
              <w:t>Права человека: история развития, понятие, сущность, классификация. Гарантии прав и свобод человека в современном обществе. Источники законодательства о защите прав человека и гражданина.</w:t>
            </w:r>
          </w:p>
        </w:tc>
        <w:tc>
          <w:tcPr>
            <w:tcW w:w="4252" w:type="dxa"/>
            <w:shd w:val="clear" w:color="auto" w:fill="auto"/>
          </w:tcPr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rPr>
                <w:bCs/>
              </w:rPr>
              <w:t>Проблемный семинар.</w:t>
            </w:r>
          </w:p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rPr>
                <w:bCs/>
              </w:rPr>
              <w:t>Обсуждение предложенных вопросов.</w:t>
            </w:r>
          </w:p>
          <w:p w:rsidR="00F43617" w:rsidRPr="00F93137" w:rsidRDefault="00F43617" w:rsidP="00C57EB6">
            <w:pPr>
              <w:jc w:val="both"/>
            </w:pPr>
            <w:r w:rsidRPr="00F93137">
              <w:t>Структурированная и управляемая дискуссия.</w:t>
            </w:r>
          </w:p>
          <w:p w:rsidR="00F43617" w:rsidRPr="00F93137" w:rsidRDefault="00F43617" w:rsidP="00C57EB6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F43617" w:rsidRPr="00F93137" w:rsidRDefault="00F43617" w:rsidP="00F43617">
            <w:pPr>
              <w:jc w:val="center"/>
            </w:pPr>
            <w:r>
              <w:rPr>
                <w:rFonts w:eastAsia="MS Mincho"/>
                <w:lang w:eastAsia="ja-JP"/>
              </w:rPr>
              <w:t>4</w:t>
            </w:r>
          </w:p>
        </w:tc>
      </w:tr>
      <w:tr w:rsidR="00F43617" w:rsidRPr="00F93137" w:rsidTr="00F43617">
        <w:tc>
          <w:tcPr>
            <w:tcW w:w="675" w:type="dxa"/>
            <w:shd w:val="clear" w:color="auto" w:fill="auto"/>
          </w:tcPr>
          <w:p w:rsidR="00F43617" w:rsidRPr="00F93137" w:rsidRDefault="00F43617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F43617" w:rsidRPr="00F93137" w:rsidRDefault="00F43617" w:rsidP="00F43617">
            <w:pPr>
              <w:jc w:val="both"/>
            </w:pPr>
            <w:r w:rsidRPr="00F93137">
              <w:t>Международная защита прав человека. Соотношение международного правоохранительного законодательства и правоохранительного законодательства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</w:pPr>
            <w:r w:rsidRPr="00F93137">
              <w:t>Семинар-конференция.</w:t>
            </w:r>
          </w:p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</w:pPr>
            <w:r w:rsidRPr="00F93137">
              <w:t>Подготовка и обсуждение докладов</w:t>
            </w:r>
          </w:p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Практическое задание.</w:t>
            </w:r>
          </w:p>
        </w:tc>
        <w:tc>
          <w:tcPr>
            <w:tcW w:w="850" w:type="dxa"/>
            <w:shd w:val="clear" w:color="auto" w:fill="auto"/>
          </w:tcPr>
          <w:p w:rsidR="00F43617" w:rsidRPr="00F93137" w:rsidRDefault="00F43617" w:rsidP="00F43617">
            <w:pPr>
              <w:jc w:val="center"/>
            </w:pPr>
            <w:r>
              <w:rPr>
                <w:rFonts w:eastAsia="MS Mincho"/>
                <w:lang w:eastAsia="ja-JP"/>
              </w:rPr>
              <w:t>4</w:t>
            </w:r>
          </w:p>
        </w:tc>
      </w:tr>
      <w:tr w:rsidR="00F43617" w:rsidRPr="00F93137" w:rsidTr="00F43617">
        <w:tc>
          <w:tcPr>
            <w:tcW w:w="675" w:type="dxa"/>
            <w:shd w:val="clear" w:color="auto" w:fill="auto"/>
          </w:tcPr>
          <w:p w:rsidR="00F43617" w:rsidRPr="00F93137" w:rsidRDefault="00F43617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lastRenderedPageBreak/>
              <w:t>3</w:t>
            </w:r>
          </w:p>
        </w:tc>
        <w:tc>
          <w:tcPr>
            <w:tcW w:w="3828" w:type="dxa"/>
            <w:shd w:val="clear" w:color="auto" w:fill="auto"/>
          </w:tcPr>
          <w:p w:rsidR="00F43617" w:rsidRPr="00F93137" w:rsidRDefault="00F43617" w:rsidP="00F43617">
            <w:pPr>
              <w:jc w:val="both"/>
            </w:pPr>
            <w:r w:rsidRPr="00F93137">
              <w:t>Права, свободы, законные интересы гражданина России. Формы и механизм деятельности правоохранительных органов по обеспечению прав и свобод человека и гражданина.</w:t>
            </w:r>
          </w:p>
        </w:tc>
        <w:tc>
          <w:tcPr>
            <w:tcW w:w="4252" w:type="dxa"/>
            <w:shd w:val="clear" w:color="auto" w:fill="auto"/>
          </w:tcPr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rPr>
                <w:bCs/>
              </w:rPr>
              <w:t>Семинар-беседа. Обсуждение предложенных вопросов. Решение задач</w:t>
            </w:r>
          </w:p>
        </w:tc>
        <w:tc>
          <w:tcPr>
            <w:tcW w:w="850" w:type="dxa"/>
            <w:shd w:val="clear" w:color="auto" w:fill="auto"/>
          </w:tcPr>
          <w:p w:rsidR="00F43617" w:rsidRPr="00F93137" w:rsidRDefault="00F43617" w:rsidP="00F43617">
            <w:pPr>
              <w:jc w:val="center"/>
            </w:pPr>
            <w:r>
              <w:rPr>
                <w:rFonts w:eastAsia="MS Mincho"/>
                <w:lang w:eastAsia="ja-JP"/>
              </w:rPr>
              <w:t>4</w:t>
            </w:r>
          </w:p>
        </w:tc>
      </w:tr>
      <w:tr w:rsidR="00F43617" w:rsidRPr="00F93137" w:rsidTr="00F43617">
        <w:tc>
          <w:tcPr>
            <w:tcW w:w="675" w:type="dxa"/>
            <w:shd w:val="clear" w:color="auto" w:fill="auto"/>
          </w:tcPr>
          <w:p w:rsidR="00F43617" w:rsidRPr="00F93137" w:rsidRDefault="00F43617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F43617" w:rsidRPr="00F93137" w:rsidRDefault="00F43617" w:rsidP="00F43617">
            <w:pPr>
              <w:jc w:val="center"/>
            </w:pPr>
            <w:r w:rsidRPr="00F93137">
              <w:t>Защита прав и свобод  человека и гражданина в деятельности правоохранительных органов и органов внутренних дел и в особых условиях</w:t>
            </w:r>
          </w:p>
        </w:tc>
        <w:tc>
          <w:tcPr>
            <w:tcW w:w="4252" w:type="dxa"/>
            <w:shd w:val="clear" w:color="auto" w:fill="auto"/>
          </w:tcPr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t>Семинар-беседа с решением задач.</w:t>
            </w:r>
            <w:r w:rsidRPr="00F93137">
              <w:rPr>
                <w:bCs/>
              </w:rPr>
              <w:t xml:space="preserve"> </w:t>
            </w:r>
          </w:p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rPr>
                <w:bCs/>
              </w:rPr>
              <w:t>Обсуждение предложенных вопросов</w:t>
            </w:r>
          </w:p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Решение задач.</w:t>
            </w:r>
          </w:p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rPr>
                <w:bCs/>
              </w:rPr>
              <w:t>Творческое задание.</w:t>
            </w:r>
          </w:p>
        </w:tc>
        <w:tc>
          <w:tcPr>
            <w:tcW w:w="850" w:type="dxa"/>
            <w:shd w:val="clear" w:color="auto" w:fill="auto"/>
          </w:tcPr>
          <w:p w:rsidR="00F43617" w:rsidRPr="00F93137" w:rsidRDefault="00F43617" w:rsidP="00F43617">
            <w:pPr>
              <w:jc w:val="center"/>
            </w:pPr>
            <w:r w:rsidRPr="00F93137">
              <w:rPr>
                <w:rFonts w:eastAsia="MS Mincho"/>
                <w:lang w:eastAsia="ja-JP"/>
              </w:rPr>
              <w:t>6</w:t>
            </w:r>
          </w:p>
        </w:tc>
      </w:tr>
      <w:tr w:rsidR="00F43617" w:rsidRPr="00F93137" w:rsidTr="002B1BD7">
        <w:trPr>
          <w:trHeight w:val="1204"/>
        </w:trPr>
        <w:tc>
          <w:tcPr>
            <w:tcW w:w="675" w:type="dxa"/>
            <w:shd w:val="clear" w:color="auto" w:fill="auto"/>
          </w:tcPr>
          <w:p w:rsidR="00F43617" w:rsidRPr="00F93137" w:rsidRDefault="00F43617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F43617" w:rsidRPr="00F93137" w:rsidRDefault="00F43617" w:rsidP="00F43617">
            <w:pPr>
              <w:jc w:val="both"/>
            </w:pPr>
            <w:r w:rsidRPr="00F93137">
              <w:t xml:space="preserve">Обеспечение прав и свобод человека и гражданина в административной деятельности правоохранительных органах. </w:t>
            </w:r>
          </w:p>
        </w:tc>
        <w:tc>
          <w:tcPr>
            <w:tcW w:w="4252" w:type="dxa"/>
            <w:shd w:val="clear" w:color="auto" w:fill="auto"/>
          </w:tcPr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  <w:rPr>
                <w:shd w:val="clear" w:color="auto" w:fill="FFFFFF"/>
              </w:rPr>
            </w:pPr>
            <w:r w:rsidRPr="00F93137">
              <w:rPr>
                <w:shd w:val="clear" w:color="auto" w:fill="FFFFFF"/>
              </w:rPr>
              <w:t>Семинар-коллоквиум.</w:t>
            </w:r>
          </w:p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rPr>
                <w:bCs/>
              </w:rPr>
              <w:t>Обсуждение предложенных вопросов.</w:t>
            </w:r>
          </w:p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rPr>
                <w:bCs/>
              </w:rPr>
              <w:t>Практическое задание.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43617" w:rsidRPr="00F93137" w:rsidRDefault="00F43617" w:rsidP="00F43617">
            <w:pPr>
              <w:jc w:val="center"/>
            </w:pPr>
            <w:r w:rsidRPr="00F93137">
              <w:t>6</w:t>
            </w:r>
          </w:p>
        </w:tc>
      </w:tr>
      <w:tr w:rsidR="00F43617" w:rsidRPr="00F93137" w:rsidTr="002B1BD7">
        <w:trPr>
          <w:trHeight w:val="168"/>
        </w:trPr>
        <w:tc>
          <w:tcPr>
            <w:tcW w:w="675" w:type="dxa"/>
            <w:shd w:val="clear" w:color="auto" w:fill="auto"/>
          </w:tcPr>
          <w:p w:rsidR="00F43617" w:rsidRPr="00F93137" w:rsidRDefault="00F43617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F43617" w:rsidRPr="00F93137" w:rsidRDefault="00F43617" w:rsidP="00F43617">
            <w:pPr>
              <w:jc w:val="both"/>
            </w:pPr>
            <w:r w:rsidRPr="00F93137">
              <w:t>Обеспечение прав человека и гражданина в оперативно-розыскной деятельности органов внутренних дел.</w:t>
            </w:r>
          </w:p>
        </w:tc>
        <w:tc>
          <w:tcPr>
            <w:tcW w:w="4252" w:type="dxa"/>
            <w:shd w:val="clear" w:color="auto" w:fill="auto"/>
          </w:tcPr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t>Семинар-круглый стол.</w:t>
            </w:r>
          </w:p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</w:pPr>
            <w:r w:rsidRPr="00F93137">
              <w:t>Подготовка и обсуждение вопросов.</w:t>
            </w:r>
          </w:p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3617" w:rsidRPr="00F93137" w:rsidRDefault="00F43617" w:rsidP="00F43617">
            <w:pPr>
              <w:jc w:val="center"/>
            </w:pPr>
            <w:r w:rsidRPr="00F93137">
              <w:t>6</w:t>
            </w:r>
          </w:p>
        </w:tc>
      </w:tr>
      <w:tr w:rsidR="00F43617" w:rsidRPr="00F93137" w:rsidTr="00BD6875">
        <w:tc>
          <w:tcPr>
            <w:tcW w:w="675" w:type="dxa"/>
            <w:shd w:val="clear" w:color="auto" w:fill="auto"/>
          </w:tcPr>
          <w:p w:rsidR="00F43617" w:rsidRPr="00F93137" w:rsidRDefault="00F43617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F43617" w:rsidRPr="00F93137" w:rsidRDefault="00F43617" w:rsidP="00F43617">
            <w:r w:rsidRPr="00F93137">
              <w:t>Обеспечение прав человека и гражданина в уголовно-процессуальной деятельности правоохранительных органов.</w:t>
            </w:r>
          </w:p>
        </w:tc>
        <w:tc>
          <w:tcPr>
            <w:tcW w:w="4252" w:type="dxa"/>
            <w:shd w:val="clear" w:color="auto" w:fill="auto"/>
          </w:tcPr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rPr>
                <w:bCs/>
              </w:rPr>
              <w:t>Семинар-исследование.</w:t>
            </w:r>
          </w:p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</w:pPr>
            <w:r w:rsidRPr="00F93137">
              <w:t>Подготовка и обсуждение докладов с презентациями.</w:t>
            </w:r>
          </w:p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</w:pPr>
            <w:r w:rsidRPr="00F93137">
              <w:t>Решение задач.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43617" w:rsidRPr="00F93137" w:rsidRDefault="00F43617" w:rsidP="00F43617">
            <w:pPr>
              <w:jc w:val="center"/>
            </w:pPr>
            <w:r>
              <w:t>6</w:t>
            </w:r>
          </w:p>
        </w:tc>
      </w:tr>
      <w:tr w:rsidR="00F43617" w:rsidRPr="00F93137" w:rsidTr="00BD6875">
        <w:tc>
          <w:tcPr>
            <w:tcW w:w="675" w:type="dxa"/>
            <w:shd w:val="clear" w:color="auto" w:fill="auto"/>
          </w:tcPr>
          <w:p w:rsidR="00F43617" w:rsidRPr="00F93137" w:rsidRDefault="00F43617" w:rsidP="00BD6875">
            <w:pPr>
              <w:tabs>
                <w:tab w:val="left" w:pos="709"/>
                <w:tab w:val="left" w:pos="993"/>
              </w:tabs>
              <w:jc w:val="both"/>
              <w:rPr>
                <w:bCs/>
              </w:rPr>
            </w:pPr>
            <w:r w:rsidRPr="00F93137">
              <w:rPr>
                <w:bCs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F43617" w:rsidRPr="00F93137" w:rsidRDefault="00F43617" w:rsidP="00F43617">
            <w:pPr>
              <w:jc w:val="both"/>
            </w:pPr>
            <w:r w:rsidRPr="00F93137">
              <w:t>Роль органов прокуратуры в обеспечении прав человека и гражданина.</w:t>
            </w:r>
          </w:p>
        </w:tc>
        <w:tc>
          <w:tcPr>
            <w:tcW w:w="4252" w:type="dxa"/>
            <w:shd w:val="clear" w:color="auto" w:fill="auto"/>
          </w:tcPr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rPr>
                <w:bCs/>
              </w:rPr>
              <w:t>Семинар-исследование.</w:t>
            </w:r>
          </w:p>
          <w:p w:rsidR="00F43617" w:rsidRPr="00F93137" w:rsidRDefault="00F43617" w:rsidP="00C57EB6">
            <w:pPr>
              <w:tabs>
                <w:tab w:val="left" w:pos="709"/>
                <w:tab w:val="left" w:pos="993"/>
              </w:tabs>
              <w:jc w:val="both"/>
            </w:pPr>
            <w:r w:rsidRPr="00F93137">
              <w:t>Подготовка и обсуждение докладов с презентациями.</w:t>
            </w:r>
          </w:p>
          <w:p w:rsidR="00F43617" w:rsidRPr="00F93137" w:rsidRDefault="00F43617" w:rsidP="00C57EB6">
            <w:pPr>
              <w:jc w:val="both"/>
              <w:rPr>
                <w:bCs/>
              </w:rPr>
            </w:pPr>
            <w:r w:rsidRPr="00F93137">
              <w:t>Решение задач.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43617" w:rsidRPr="00F93137" w:rsidRDefault="00F43617" w:rsidP="00F43617">
            <w:pPr>
              <w:jc w:val="center"/>
            </w:pPr>
            <w:r w:rsidRPr="00F93137">
              <w:t>4</w:t>
            </w:r>
          </w:p>
        </w:tc>
      </w:tr>
    </w:tbl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В современной вузовской практике сложился ряд видов семинаров.</w:t>
      </w:r>
    </w:p>
    <w:p w:rsidR="00BD6875" w:rsidRPr="005F6D51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5F6D51">
        <w:rPr>
          <w:b/>
          <w:color w:val="000000"/>
        </w:rPr>
        <w:t>1. Вопросно-ответный.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Преподаватель задает аудитории вопросы, отвечают желающие / по очереди / вызываемые преподавателем, а преподаватель комментирует полученные ответы. В то же время современные методисты отзываются об этой форме проведения семинара как о самой малоэффективной.</w:t>
      </w:r>
    </w:p>
    <w:p w:rsidR="00BD6875" w:rsidRPr="005F6D51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5F6D51">
        <w:rPr>
          <w:b/>
          <w:color w:val="000000"/>
        </w:rPr>
        <w:t>2. Развернутая беседа на основе заранее врученного студентам плана семинарского занятия.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Это – наиболее распространённый вид семинарского занятия. Студентам заранее предлагаются темы для обсуждения. По желанию студента или по вызову преподавателя студенты выступают по каждой из тем, остальные дополняют и развивают сообщения своих товарищей, преподаватель резюмирует ход обсуждения. Плюсом этой разновидности семинара ок</w:t>
      </w:r>
      <w:r w:rsidR="00EA3463" w:rsidRPr="00F93137">
        <w:rPr>
          <w:color w:val="000000"/>
        </w:rPr>
        <w:t>а</w:t>
      </w:r>
      <w:r w:rsidRPr="00F93137">
        <w:rPr>
          <w:color w:val="000000"/>
        </w:rPr>
        <w:t>зывается возможность вовлечь в обсуждение довольно большое количество студентов, хотя часть аудитории всё равно может оставаться пассивной (особенно при максимальной активности своих товарищей).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5F6D51">
        <w:rPr>
          <w:b/>
          <w:color w:val="000000"/>
        </w:rPr>
        <w:t>3. Устные доклады студентов с последующим их обсуждением</w:t>
      </w:r>
      <w:r w:rsidRPr="00F93137">
        <w:rPr>
          <w:color w:val="000000"/>
        </w:rPr>
        <w:t>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 xml:space="preserve">В последнее время эта форма семинара приобретает всё больше сторонников среди вузовских преподавателей в связи с тем, что она в существенной степени прививает навыки творческой и/или научной работы, способствует развитию способностей к самостоятельному мышлению, поиску новых идей, фактов и т.д. С другой стороны, при недостаточной проработке этого семинара может получиться так, что докладчик не осветит тему полностью, а основная аудитория не изучит вопрос, понадеявшись на докладчика. Для расширения вовлеченности студентов в процесс обсуждения методисты </w:t>
      </w:r>
      <w:r w:rsidRPr="00F93137">
        <w:rPr>
          <w:color w:val="000000"/>
        </w:rPr>
        <w:lastRenderedPageBreak/>
        <w:t>рекомендуют назначать не только докладчиков, но и содокладчиков, и оппонентов, сообщения которых также должны быть подготовлены заранее. Кроме того, желательно стремиться к тому, чтобы каждый студент был готов дополнить и проанализировать доклад своего товарища, прослушав его на занятии. Но слабая сторона этого вида семинаров очевидно заключается в том, что значительная часть аудитории может оказаться не вовлечённой в обсуждение.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5F6D51">
        <w:rPr>
          <w:b/>
          <w:color w:val="000000"/>
        </w:rPr>
        <w:t>4. Обсуждение письменных рефератов, заранее подготовленных отдельными студентами и затем – до семинара –  прочитанных всей группой.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Подготовка реферата – письменной работы, посвященной анализу какой-то проблемы на основе ряда книг, статей и под., – требует относительно длительного срока (около 2-3 недель), желательно, чтобы реферат перед семинаром был прочитан преподавателем, а в идеале – и всеми студентами группы, так что на организацию семинара в этой форме уходит гораздо больше времени. В связи с этим аспектом, а также с тем, что предметом реферативного изложения чаще всего становится либо фундаментальная теоретическая проблема, либо результат экспериментов/исследований студена под руководством преподавателя, заслушивать рефераты студентов методисты рекомендуют на последнем семинаре по теме, группе тем или дисциплине в целом.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Темы рефератов, предлагаемых студентам, обычно входят в УМК дисциплины и предлагаются студентам в начале года / семестра. Преподаватель, предлагающий студентам темы рефератов, должен помочь с подбором литературы по теме, при необходимости – с составлением плана работы.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Семинары в форме обсуждения рефератов продуктивны тем, что прививают студентам навыки как устной, так и письменной научной речи. Обсуждение рефератов происходит по тому же принципу, что и обсуждение докладов.</w:t>
      </w:r>
    </w:p>
    <w:p w:rsidR="00BD6875" w:rsidRPr="005F6D51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5F6D51">
        <w:rPr>
          <w:b/>
          <w:color w:val="000000"/>
        </w:rPr>
        <w:t>5. Теоретическая конференция в группе или на потоке.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Близкий по форме к обсуждению докладов или рефератов, семинар-конференция обычно проводится по итогам изучения дисциплины в целом, часто – для нескольких групп или потока в целом, по возможности – на «сдвоенном» занятии (4 академических часа). На обсуждение выносятся ключевые темы курса в целом, позволяющие закрепить представление о фундаментальных, системных вещах. Доклады не должны длиться больше 7-10 минут. Показателем эффективности подобной формы семинарского занятия является живое и заинтересованное обсуждение, превышающее время, отведённое на сам доклад.</w:t>
      </w:r>
    </w:p>
    <w:p w:rsidR="00BD6875" w:rsidRPr="005F6D51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5F6D51">
        <w:rPr>
          <w:b/>
          <w:color w:val="000000"/>
        </w:rPr>
        <w:t>6. Комментированное чтение первоисточников.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Этот вид семинара развивает у студентов навыки научного комментирования, умение находить в тексте фрагменты, нуждающиеся в комментарии, вскрывать дополнительные, внутренние слои и подтексты памятников, учитывать разные научные гипотезы и т.д.</w:t>
      </w:r>
    </w:p>
    <w:p w:rsidR="00BD6875" w:rsidRPr="005F6D51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5F6D51">
        <w:rPr>
          <w:b/>
          <w:color w:val="000000"/>
        </w:rPr>
        <w:t>7. Письменная контрольная работа по отдельным вопросам (темам) с последующим обсуждением результатов.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Основная задача письменной контрольной работы – фронтальная проверка знаний студентов во всей группе. Контрольные работы можно проводить по всему ранее пройденному материалу или по заранее оговоренной теме/темам, предупреждая о ней студентов или без предупреждения. Редко семинар целиком посвящается контрольной работе – это возможно только в том случае, когда по результатам такой контрольной работы выставляется итоговая оценка (или зачёт) по дисциплине в целом. Чаще всего письменная контрольная работа занимает от четверти до половины занятия, иногда – 10-15 минут в начале или в конце пары. Методисты рекомендуют проводить контрольные работы один-два раза в семестр.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 xml:space="preserve">Проведя контрольную работу, на следующем занятии методически правильно обсудить её результаты, заострить внимание на сделанных ошибках, уточнить понимание тех вопросов, которые по итогам контрольной работы оказались недостаточно хорошо </w:t>
      </w:r>
      <w:r w:rsidRPr="00F93137">
        <w:rPr>
          <w:color w:val="000000"/>
        </w:rPr>
        <w:lastRenderedPageBreak/>
        <w:t>усвоенными. Обсуждение может принимать характер «работы над ошибками», когда учащемуся в ходе обсуждения предлагается самому исправить допущенные неточности или ошибки.</w:t>
      </w:r>
    </w:p>
    <w:p w:rsidR="00BD6875" w:rsidRPr="006006B8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6006B8">
        <w:rPr>
          <w:b/>
          <w:color w:val="000000"/>
        </w:rPr>
        <w:t>8. Семинар – коллоквиум.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Коллоквиум представляет собой собеседование преподавателей со студентами. Обычно коллоквиум проводится силами всех преподавателей кафедры, ведущих данный курс (а иногда привлекаются и аспиранты). В результате беседа проводится с каждым студентом и имеет своей целью не только выяснение, но и углубление знаний учащихся. Коллоквиум обычно проводят либо по самым сложным темам курса, которые обычно остаются недостаточно усвоенными студентами, либо по итогам глобальных, фундаментальных частей курса.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Федеральный государственный образовательный стандарт высшего</w:t>
      </w:r>
      <w:r w:rsidR="00627B21">
        <w:rPr>
          <w:color w:val="000000"/>
        </w:rPr>
        <w:t xml:space="preserve"> профессионального образования </w:t>
      </w:r>
      <w:r w:rsidRPr="00F93137">
        <w:rPr>
          <w:color w:val="000000"/>
        </w:rPr>
        <w:t>предусматривает широкое использование в учебном процессе интерактивных форм проведения занятий, таких как семинары в диалоговом режиме, дискуссии, компьютерные симуляции, деловые и ролевые игры, разбор конкретных ситуаций, психологические и иные тренинги.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Интерактивный метод (в отличие от пассивного – лекция и активного – традиционный семинар) предполагает более широкое взаимодействие студентов не только с преподавателем, но и друг с другом и на доминирование активности студентов в процессе обучения. В этом случае задача преподавателя заключается только в том, чтобы направлять студентов к достижению целей, но непосредственно достигается цель лишь в процессе активной взаимонаправленной деятельности самих учащихся.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К интеративным видам семинаров относятся следующие.</w:t>
      </w:r>
    </w:p>
    <w:p w:rsidR="00BD6875" w:rsidRPr="006006B8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6006B8">
        <w:rPr>
          <w:b/>
          <w:color w:val="000000"/>
        </w:rPr>
        <w:t>1. Семинар - дискуссия / проблемный семинар.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В этом случае упор делается на инициативе студентов в поиске материалов к семинару и активности их в ходе дискуссии. Особенно уместен этот вид семинара в тех случаях, когда надо познакомить студента с темами, получившими неоднозначное освещение в науке. При этом важно, чтобы источники информации,</w:t>
      </w:r>
      <w:r w:rsidR="00627B21">
        <w:rPr>
          <w:color w:val="000000"/>
        </w:rPr>
        <w:t xml:space="preserve"> которыми пользуются студенты, </w:t>
      </w:r>
      <w:r w:rsidRPr="00F93137">
        <w:rPr>
          <w:color w:val="000000"/>
        </w:rPr>
        <w:t>были разнообразными, представляли разные точки зрения на проблему. При проведении семинара в такой форме преподаватель должен максимально корректно направлять дискуссию, задавать вопросы, оживляющие её течение, направлять её в нужное русло и т.д.</w:t>
      </w:r>
    </w:p>
    <w:p w:rsidR="00BD6875" w:rsidRPr="006006B8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6006B8">
        <w:rPr>
          <w:b/>
          <w:color w:val="000000"/>
        </w:rPr>
        <w:t>2. Семинар – пресс-конференция.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Данная форма семинара включает в себя выступление студента по заранее оговоренной теме, после которого каждый студент группы должен задать докладчику свой вопрос. Вопросы и ответы на них составляют основную часть семинара. Формулировки вопроса являются показателем того, насколько тот или иной студент подготовился к обсуждению данной темы, изучил предложенную литературу и т.д. Если ответ докладчика кажется преподавателю недостаточным или поверхностным, преподаватель может попросить слушателей развить и дополнить ответ и только после этого может сам внести какие-то коррективы и дополнения.</w:t>
      </w:r>
    </w:p>
    <w:p w:rsidR="00BD6875" w:rsidRPr="006006B8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6006B8">
        <w:rPr>
          <w:b/>
          <w:color w:val="000000"/>
        </w:rPr>
        <w:t>3. Семинар – круглый стол.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За «круглым столом» учащиеся чаще всего встречаются со специалистами, учёными, деятелями искусства, представителями общественных организаций, государственных органов и т.п. и в</w:t>
      </w:r>
      <w:r w:rsidR="00B728E0">
        <w:rPr>
          <w:color w:val="000000"/>
        </w:rPr>
        <w:t xml:space="preserve"> </w:t>
      </w:r>
      <w:r w:rsidRPr="00F93137">
        <w:rPr>
          <w:color w:val="000000"/>
        </w:rPr>
        <w:t>процессе коллективной работы обмениваются информацией, усваивают новые знания, учатся спорить, убеждать, анализировать.</w:t>
      </w:r>
    </w:p>
    <w:p w:rsidR="00BD6875" w:rsidRPr="006006B8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6006B8">
        <w:rPr>
          <w:b/>
          <w:color w:val="000000"/>
        </w:rPr>
        <w:t>4. Семинар – исследование.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 xml:space="preserve">На таком семинаре, перед которым преподаватель поручает студентам подготовиться к обсуждению одной или нескольких связанных друг с другом проблем, идет поиск ответа на поставленные вопросы при помощи так называемого «мозгового штурма», групповой рефлексии. Для проведения такого семинара студенты должны быть </w:t>
      </w:r>
      <w:r w:rsidRPr="00F93137">
        <w:rPr>
          <w:color w:val="000000"/>
        </w:rPr>
        <w:lastRenderedPageBreak/>
        <w:t>достаточно подготовлены не только теоретически, но и иметь навыки командной работы, быть психологически совместимыми и т.д.</w:t>
      </w:r>
    </w:p>
    <w:p w:rsidR="00BD6875" w:rsidRPr="006006B8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6006B8">
        <w:rPr>
          <w:b/>
          <w:color w:val="000000"/>
        </w:rPr>
        <w:t>5. Семинар – ситуационный анализ.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Данный тип семинара направлен на разбор конкретной ситуации, связанной с будущей профессиональной деятельностью студента. Задача преподавателя – максимально полно смоделировать определённую профессиональную ситуацию. Студенты должны оценить причины возникновения данной ситуации или её последствия для участников, найти способы выхода / выведения из неё, выявить меры по предотвращению ситуации в действительности и т.д. Основная цель ситуационного анализа – научить обучающихся применять теоретические знания в практике и принимать верные стратегические и оперативные решения.</w:t>
      </w:r>
    </w:p>
    <w:p w:rsidR="00BD6875" w:rsidRPr="006006B8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6006B8">
        <w:rPr>
          <w:b/>
          <w:color w:val="000000"/>
        </w:rPr>
        <w:t>6. Семинар – мастер-класс.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В данном случае подразумеваются мастер-классы, которые проводятся самими студентами для других обучающихся с целью обмена опытом, повышения образовательного и профессионального уровня. Это могут быть мастер-классы, проводимые старшекурсниками для младшекурсников или преуспевшими в овладении какими-то навыками студентами для других студентов той же группы.</w:t>
      </w:r>
    </w:p>
    <w:p w:rsidR="00BD6875" w:rsidRPr="006006B8" w:rsidRDefault="00BD6875" w:rsidP="00BD6875">
      <w:pPr>
        <w:shd w:val="clear" w:color="auto" w:fill="FFFFFF"/>
        <w:ind w:firstLine="709"/>
        <w:jc w:val="both"/>
        <w:rPr>
          <w:b/>
          <w:color w:val="000000"/>
        </w:rPr>
      </w:pPr>
      <w:r w:rsidRPr="006006B8">
        <w:rPr>
          <w:b/>
          <w:color w:val="000000"/>
        </w:rPr>
        <w:t>7. Учебно-ролевые и деловые игры.</w:t>
      </w:r>
    </w:p>
    <w:p w:rsidR="00BD6875" w:rsidRPr="00F93137" w:rsidRDefault="00BD6875" w:rsidP="00BD6875">
      <w:pPr>
        <w:shd w:val="clear" w:color="auto" w:fill="FFFFFF"/>
        <w:ind w:firstLine="709"/>
        <w:jc w:val="both"/>
        <w:rPr>
          <w:color w:val="000000"/>
        </w:rPr>
      </w:pPr>
      <w:r w:rsidRPr="00F93137">
        <w:rPr>
          <w:color w:val="000000"/>
        </w:rPr>
        <w:t>Ролевые и деловые игры имитируют тот или иной аспект будущей профессиональной деятельности студента. В ходе игры её участники получают роли, которые определяют различие их интересов и побудительных стимулов в процессе игре. Игровые действия регламентируются жесткой системой правил, максимально приближенной к профессиональным условиям. При этом ролевая игра характеризуется ключевой функцией того или иного персонажа, деловая – концентрируется прежде всего вокруг той или иной профессиональной ситуации.</w:t>
      </w: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D6875" w:rsidRPr="00F93137" w:rsidRDefault="00BD6875" w:rsidP="006006B8">
      <w:pPr>
        <w:ind w:firstLine="709"/>
        <w:jc w:val="center"/>
        <w:rPr>
          <w:b/>
        </w:rPr>
      </w:pPr>
      <w:r w:rsidRPr="00F93137">
        <w:rPr>
          <w:b/>
        </w:rPr>
        <w:t xml:space="preserve">Тема 1. </w:t>
      </w:r>
      <w:r w:rsidR="00F43617" w:rsidRPr="00F43617">
        <w:rPr>
          <w:b/>
        </w:rPr>
        <w:t>Права человека: история развития, понятие, сущность, классификация. Гарантии прав и свобод человека в современном обществе. Источники законодательства о защите прав человека и гражданина</w:t>
      </w:r>
      <w:r w:rsidRPr="00F93137">
        <w:rPr>
          <w:b/>
        </w:rPr>
        <w:t xml:space="preserve"> (проблемный семинар)</w:t>
      </w:r>
    </w:p>
    <w:p w:rsidR="006006B8" w:rsidRDefault="006006B8" w:rsidP="007334F3">
      <w:pPr>
        <w:ind w:firstLine="709"/>
        <w:jc w:val="both"/>
        <w:rPr>
          <w:b/>
        </w:rPr>
      </w:pPr>
    </w:p>
    <w:p w:rsidR="00BD6875" w:rsidRPr="00F93137" w:rsidRDefault="00BD6875" w:rsidP="007334F3">
      <w:pPr>
        <w:ind w:firstLine="709"/>
        <w:jc w:val="both"/>
        <w:rPr>
          <w:b/>
        </w:rPr>
      </w:pPr>
      <w:r w:rsidRPr="00F93137">
        <w:rPr>
          <w:b/>
        </w:rPr>
        <w:t>Проблемные вопросы</w:t>
      </w:r>
    </w:p>
    <w:p w:rsidR="00C76F89" w:rsidRPr="00F93137" w:rsidRDefault="00C76F89" w:rsidP="007334F3">
      <w:pPr>
        <w:ind w:firstLine="709"/>
        <w:jc w:val="both"/>
      </w:pPr>
      <w:r w:rsidRPr="00F93137">
        <w:t xml:space="preserve">Гарантии, формы и принципы реализации прав человека. Механизм обеспечения прав человека. Источники законодательства о защите прав человека и гражданина. </w:t>
      </w:r>
    </w:p>
    <w:p w:rsidR="00BD6875" w:rsidRPr="00F93137" w:rsidRDefault="00BD6875" w:rsidP="007334F3">
      <w:pPr>
        <w:ind w:firstLine="709"/>
        <w:jc w:val="both"/>
        <w:rPr>
          <w:b/>
        </w:rPr>
      </w:pPr>
      <w:r w:rsidRPr="00F93137">
        <w:rPr>
          <w:b/>
        </w:rPr>
        <w:t xml:space="preserve">Подготовьте развернутые письменные ответы по следующим вопросам: </w:t>
      </w:r>
    </w:p>
    <w:p w:rsidR="00BD6875" w:rsidRPr="00F93137" w:rsidRDefault="00BD6875" w:rsidP="007334F3">
      <w:pPr>
        <w:pStyle w:val="a9"/>
        <w:ind w:left="0" w:firstLine="709"/>
        <w:jc w:val="both"/>
      </w:pPr>
      <w:r w:rsidRPr="00F93137">
        <w:t xml:space="preserve">История </w:t>
      </w:r>
      <w:r w:rsidR="00C76F89" w:rsidRPr="00F93137">
        <w:t>развития прав человека</w:t>
      </w:r>
      <w:r w:rsidRPr="00F93137">
        <w:t>.</w:t>
      </w:r>
    </w:p>
    <w:p w:rsidR="00BD6875" w:rsidRPr="00F93137" w:rsidRDefault="00BD6875" w:rsidP="007334F3">
      <w:pPr>
        <w:pStyle w:val="a9"/>
        <w:ind w:left="0" w:firstLine="709"/>
        <w:jc w:val="both"/>
      </w:pPr>
      <w:r w:rsidRPr="00F93137">
        <w:t xml:space="preserve">История развития </w:t>
      </w:r>
      <w:r w:rsidR="00C76F89" w:rsidRPr="00F93137">
        <w:t xml:space="preserve">прав человека в </w:t>
      </w:r>
      <w:r w:rsidRPr="00F93137">
        <w:t xml:space="preserve">Европе, США и России. </w:t>
      </w:r>
    </w:p>
    <w:p w:rsidR="00BD6875" w:rsidRPr="00F93137" w:rsidRDefault="00C76F89" w:rsidP="007334F3">
      <w:pPr>
        <w:pStyle w:val="a9"/>
        <w:ind w:left="0" w:firstLine="709"/>
        <w:jc w:val="both"/>
      </w:pPr>
      <w:r w:rsidRPr="00F93137">
        <w:t>Становление идей прав человека.</w:t>
      </w:r>
    </w:p>
    <w:p w:rsidR="004A6F88" w:rsidRDefault="004A6F88" w:rsidP="007334F3">
      <w:pPr>
        <w:ind w:firstLine="709"/>
        <w:jc w:val="both"/>
        <w:rPr>
          <w:b/>
          <w:bCs/>
        </w:rPr>
      </w:pPr>
    </w:p>
    <w:p w:rsidR="00BD6875" w:rsidRPr="004A6F88" w:rsidRDefault="00BD6875" w:rsidP="006006B8">
      <w:pPr>
        <w:ind w:firstLine="709"/>
        <w:jc w:val="center"/>
        <w:rPr>
          <w:b/>
          <w:bCs/>
        </w:rPr>
      </w:pPr>
      <w:r w:rsidRPr="004A6F88">
        <w:rPr>
          <w:b/>
          <w:bCs/>
        </w:rPr>
        <w:t xml:space="preserve">Тема 2. </w:t>
      </w:r>
      <w:r w:rsidR="00F43617" w:rsidRPr="00F43617">
        <w:rPr>
          <w:b/>
        </w:rPr>
        <w:t>Международная защита прав человека. Соотношение международного правоохранительного законодательства и правоохранительного законодательства Российской Федерации</w:t>
      </w:r>
      <w:r w:rsidR="00F43617" w:rsidRPr="004A6F88">
        <w:rPr>
          <w:b/>
          <w:bCs/>
        </w:rPr>
        <w:t xml:space="preserve"> </w:t>
      </w:r>
      <w:r w:rsidRPr="004A6F88">
        <w:rPr>
          <w:b/>
          <w:bCs/>
        </w:rPr>
        <w:t>(семинар-конференция)</w:t>
      </w:r>
    </w:p>
    <w:p w:rsidR="00F43617" w:rsidRPr="00F93137" w:rsidRDefault="00F43617" w:rsidP="00F43617">
      <w:pPr>
        <w:pStyle w:val="a9"/>
        <w:ind w:left="0" w:firstLine="709"/>
        <w:jc w:val="both"/>
        <w:rPr>
          <w:b/>
        </w:rPr>
      </w:pPr>
      <w:r w:rsidRPr="00F93137">
        <w:rPr>
          <w:b/>
        </w:rPr>
        <w:t>Вопросы для обсуждения.</w:t>
      </w:r>
    </w:p>
    <w:p w:rsidR="00F43617" w:rsidRPr="00F93137" w:rsidRDefault="00F43617" w:rsidP="00F43617">
      <w:pPr>
        <w:ind w:firstLine="720"/>
        <w:jc w:val="both"/>
      </w:pPr>
      <w:r w:rsidRPr="00F93137">
        <w:t>Какие составляющие имплементации международных норм традиционно выделяются исследователями?</w:t>
      </w:r>
    </w:p>
    <w:p w:rsidR="00F43617" w:rsidRPr="00F93137" w:rsidRDefault="00F43617" w:rsidP="00F43617">
      <w:pPr>
        <w:ind w:firstLine="720"/>
        <w:jc w:val="both"/>
      </w:pPr>
      <w:r w:rsidRPr="00F93137">
        <w:t>Какие государства являются сторонниками монистической позиции имплементации международных правовых норм?</w:t>
      </w:r>
    </w:p>
    <w:p w:rsidR="00BD6875" w:rsidRPr="00F93137" w:rsidRDefault="00BD6875" w:rsidP="007334F3">
      <w:pPr>
        <w:pStyle w:val="a9"/>
        <w:ind w:left="0" w:firstLine="709"/>
        <w:jc w:val="both"/>
        <w:rPr>
          <w:b/>
        </w:rPr>
      </w:pPr>
      <w:r w:rsidRPr="00F93137">
        <w:rPr>
          <w:b/>
        </w:rPr>
        <w:t>Темы докладов</w:t>
      </w:r>
    </w:p>
    <w:p w:rsidR="00C76F89" w:rsidRPr="00F93137" w:rsidRDefault="00C76F89" w:rsidP="007334F3">
      <w:pPr>
        <w:ind w:firstLine="709"/>
        <w:jc w:val="both"/>
      </w:pPr>
      <w:r w:rsidRPr="00F93137">
        <w:t xml:space="preserve">Механизм международно-правовой защиты прав человека: понятие, содержание, элементы. </w:t>
      </w:r>
    </w:p>
    <w:p w:rsidR="00C76F89" w:rsidRPr="00F93137" w:rsidRDefault="00C76F89" w:rsidP="007334F3">
      <w:pPr>
        <w:ind w:firstLine="709"/>
        <w:jc w:val="both"/>
      </w:pPr>
      <w:r w:rsidRPr="00F93137">
        <w:t>Монистическая и дуалистическая концепции.</w:t>
      </w:r>
    </w:p>
    <w:p w:rsidR="00C76F89" w:rsidRPr="00F93137" w:rsidRDefault="00C76F89" w:rsidP="007334F3">
      <w:pPr>
        <w:ind w:firstLine="709"/>
        <w:jc w:val="both"/>
      </w:pPr>
      <w:r w:rsidRPr="00F93137">
        <w:lastRenderedPageBreak/>
        <w:t xml:space="preserve">Роль и компетенция международных организаций, защищающих права и свободы человека. </w:t>
      </w:r>
    </w:p>
    <w:p w:rsidR="00C76F89" w:rsidRPr="00F93137" w:rsidRDefault="00C76F89" w:rsidP="007334F3">
      <w:pPr>
        <w:ind w:firstLine="709"/>
        <w:jc w:val="both"/>
      </w:pPr>
      <w:r w:rsidRPr="00F93137">
        <w:t xml:space="preserve">Международное гуманитарное право. </w:t>
      </w:r>
    </w:p>
    <w:p w:rsidR="00BD6875" w:rsidRPr="00F93137" w:rsidRDefault="00BD6875" w:rsidP="007334F3">
      <w:pPr>
        <w:ind w:firstLine="709"/>
        <w:jc w:val="both"/>
        <w:rPr>
          <w:b/>
        </w:rPr>
      </w:pPr>
      <w:r w:rsidRPr="00F93137">
        <w:rPr>
          <w:b/>
        </w:rPr>
        <w:t xml:space="preserve">Подготовьте развернутые письменные ответы по следующим вопросам: </w:t>
      </w:r>
    </w:p>
    <w:p w:rsidR="00C76F89" w:rsidRPr="00F93137" w:rsidRDefault="007334F3" w:rsidP="007334F3">
      <w:pPr>
        <w:pStyle w:val="a9"/>
        <w:ind w:left="0"/>
        <w:jc w:val="both"/>
      </w:pPr>
      <w:r w:rsidRPr="00F93137">
        <w:t xml:space="preserve">           </w:t>
      </w:r>
      <w:r w:rsidR="00C76F89" w:rsidRPr="00F93137">
        <w:t>Имплементация норм международно-правовой защиты в России.</w:t>
      </w:r>
    </w:p>
    <w:p w:rsidR="00C76F89" w:rsidRPr="00F93137" w:rsidRDefault="00C76F89" w:rsidP="007334F3">
      <w:pPr>
        <w:ind w:firstLine="709"/>
        <w:jc w:val="both"/>
      </w:pPr>
      <w:r w:rsidRPr="00F93137">
        <w:t xml:space="preserve">Международные правовые нормы, касающиеся антигуманного обращения с заключенными и их наказания. </w:t>
      </w:r>
    </w:p>
    <w:p w:rsidR="00C76F89" w:rsidRPr="00F93137" w:rsidRDefault="00C76F89" w:rsidP="007334F3">
      <w:pPr>
        <w:ind w:firstLine="709"/>
        <w:jc w:val="both"/>
      </w:pPr>
      <w:r w:rsidRPr="00F93137">
        <w:t>Принципы применения силы, его пределы и условия.</w:t>
      </w:r>
    </w:p>
    <w:p w:rsidR="00F43617" w:rsidRPr="00F93137" w:rsidRDefault="00F43617" w:rsidP="00F43617">
      <w:pPr>
        <w:ind w:firstLine="709"/>
        <w:jc w:val="both"/>
        <w:rPr>
          <w:b/>
        </w:rPr>
      </w:pPr>
      <w:r w:rsidRPr="00F93137">
        <w:t>На каком конгрессе ООН и в каком году были заложены основы кодекса поведения должностных лиц по поддержанию правопорядка.</w:t>
      </w:r>
    </w:p>
    <w:p w:rsidR="004A6F88" w:rsidRDefault="004A6F88" w:rsidP="007334F3">
      <w:pPr>
        <w:ind w:firstLine="709"/>
        <w:jc w:val="both"/>
        <w:rPr>
          <w:b/>
        </w:rPr>
      </w:pPr>
    </w:p>
    <w:p w:rsidR="00BD6875" w:rsidRPr="00F93137" w:rsidRDefault="00C76F89" w:rsidP="006006B8">
      <w:pPr>
        <w:ind w:firstLine="709"/>
        <w:jc w:val="center"/>
        <w:rPr>
          <w:b/>
        </w:rPr>
      </w:pPr>
      <w:r w:rsidRPr="00F93137">
        <w:rPr>
          <w:b/>
        </w:rPr>
        <w:t xml:space="preserve">Тема 3. </w:t>
      </w:r>
      <w:r w:rsidR="00F43617" w:rsidRPr="00F43617">
        <w:rPr>
          <w:b/>
        </w:rPr>
        <w:t>Права, свободы, законные интересы гражданина России. Формы и механизм деятельности правоохранительных органов по обеспечению прав и свобод человека и гражданина</w:t>
      </w:r>
      <w:r w:rsidRPr="00F93137">
        <w:rPr>
          <w:b/>
        </w:rPr>
        <w:t>.</w:t>
      </w:r>
      <w:r w:rsidR="00627B21">
        <w:rPr>
          <w:b/>
        </w:rPr>
        <w:t xml:space="preserve"> </w:t>
      </w:r>
      <w:r w:rsidR="00BD6875" w:rsidRPr="00F93137">
        <w:rPr>
          <w:b/>
        </w:rPr>
        <w:t>(семинар-беседа)</w:t>
      </w:r>
    </w:p>
    <w:p w:rsidR="006006B8" w:rsidRDefault="006006B8" w:rsidP="007334F3">
      <w:pPr>
        <w:ind w:firstLine="709"/>
        <w:jc w:val="both"/>
        <w:rPr>
          <w:b/>
        </w:rPr>
      </w:pPr>
    </w:p>
    <w:p w:rsidR="00C76F89" w:rsidRPr="00F93137" w:rsidRDefault="00C76F89" w:rsidP="007334F3">
      <w:pPr>
        <w:ind w:firstLine="709"/>
        <w:jc w:val="both"/>
      </w:pPr>
      <w:r w:rsidRPr="00F93137">
        <w:rPr>
          <w:b/>
        </w:rPr>
        <w:t>Вопросы для обсуждения</w:t>
      </w:r>
      <w:r w:rsidRPr="00F93137">
        <w:t xml:space="preserve">: </w:t>
      </w:r>
    </w:p>
    <w:p w:rsidR="00F43617" w:rsidRPr="00F93137" w:rsidRDefault="00C76F89" w:rsidP="000B20DC">
      <w:pPr>
        <w:pStyle w:val="a9"/>
        <w:ind w:left="0" w:firstLine="709"/>
        <w:jc w:val="both"/>
      </w:pPr>
      <w:r w:rsidRPr="00F93137">
        <w:t>Основные права и свободы человека и гражданина в Российской Федерации. Средства охраны прав и свобод граждан, методы деятельности органов внутренних дел по их обеспечению. Формы деятельности правоохранительных органов по обеспечению прав, свобод и законных интересов граждан России. Законность в деятельности правоохранительных органов. Порядок обращения граждан по поводу нарушения их прав и свобод, рассмотрение обращений.</w:t>
      </w:r>
      <w:r w:rsidR="00F43617" w:rsidRPr="00F43617">
        <w:t xml:space="preserve"> </w:t>
      </w:r>
      <w:r w:rsidR="00F43617" w:rsidRPr="00F93137">
        <w:t>Разграничьте понятия «права», «свободы», «обязанности» человека и гражданина.</w:t>
      </w:r>
      <w:r w:rsidR="00F43617">
        <w:t xml:space="preserve"> </w:t>
      </w:r>
      <w:r w:rsidR="00F43617" w:rsidRPr="00F93137">
        <w:t>Охарактеризуйте систему основных прав человека и гражданина. Конституционный статус человека и гражданина в Российской Федерации: понятие, структура, принципы.</w:t>
      </w:r>
      <w:r w:rsidR="00F43617">
        <w:t xml:space="preserve"> </w:t>
      </w:r>
      <w:r w:rsidR="00F43617" w:rsidRPr="00F93137">
        <w:t>Понятие и юридическая природа основных (конституционных) прав и свобод человека и гражданина.</w:t>
      </w:r>
      <w:r w:rsidR="00F43617">
        <w:t xml:space="preserve"> </w:t>
      </w:r>
      <w:r w:rsidR="00F43617" w:rsidRPr="00F93137">
        <w:t>Система основных прав человека и гражданина. Классификация конституционных прав и свобод человека и гражданина.</w:t>
      </w:r>
      <w:r w:rsidR="000B20DC">
        <w:t xml:space="preserve"> </w:t>
      </w:r>
      <w:r w:rsidR="00F43617" w:rsidRPr="00F93137">
        <w:t>Личные права и свободы человека и гражданина</w:t>
      </w:r>
      <w:r w:rsidR="000B20DC">
        <w:t xml:space="preserve">. </w:t>
      </w:r>
      <w:r w:rsidR="00F43617" w:rsidRPr="00F93137">
        <w:t>Политические права и свободы человека и гражданина</w:t>
      </w:r>
    </w:p>
    <w:p w:rsidR="00F43617" w:rsidRPr="00F93137" w:rsidRDefault="00F43617" w:rsidP="00F43617">
      <w:pPr>
        <w:widowControl w:val="0"/>
        <w:autoSpaceDE w:val="0"/>
        <w:autoSpaceDN w:val="0"/>
        <w:adjustRightInd w:val="0"/>
        <w:ind w:firstLine="709"/>
        <w:jc w:val="both"/>
      </w:pPr>
      <w:r w:rsidRPr="00F93137">
        <w:t>Экономические, социальные, культурные и иные права и свободы</w:t>
      </w:r>
    </w:p>
    <w:p w:rsidR="00F43617" w:rsidRPr="00F93137" w:rsidRDefault="00F43617" w:rsidP="00F43617">
      <w:pPr>
        <w:widowControl w:val="0"/>
        <w:autoSpaceDE w:val="0"/>
        <w:autoSpaceDN w:val="0"/>
        <w:adjustRightInd w:val="0"/>
        <w:ind w:firstLine="709"/>
        <w:jc w:val="both"/>
      </w:pPr>
      <w:r w:rsidRPr="00F93137">
        <w:t>Конституционные обязанности граждан</w:t>
      </w:r>
    </w:p>
    <w:p w:rsidR="00F43617" w:rsidRPr="00F93137" w:rsidRDefault="00F43617" w:rsidP="00F43617">
      <w:pPr>
        <w:widowControl w:val="0"/>
        <w:autoSpaceDE w:val="0"/>
        <w:autoSpaceDN w:val="0"/>
        <w:adjustRightInd w:val="0"/>
        <w:ind w:firstLine="709"/>
        <w:jc w:val="both"/>
      </w:pPr>
      <w:r w:rsidRPr="00F93137">
        <w:t>Конституционные ограничения прав и свобод человека и гражданина</w:t>
      </w:r>
    </w:p>
    <w:p w:rsidR="00C76F89" w:rsidRPr="00F93137" w:rsidRDefault="00C76F89" w:rsidP="007334F3">
      <w:pPr>
        <w:ind w:firstLine="709"/>
        <w:jc w:val="both"/>
      </w:pPr>
    </w:p>
    <w:p w:rsidR="00BD6875" w:rsidRPr="00F93137" w:rsidRDefault="00BD6875" w:rsidP="007334F3">
      <w:pPr>
        <w:pStyle w:val="a9"/>
        <w:ind w:left="0" w:firstLine="709"/>
        <w:jc w:val="both"/>
        <w:rPr>
          <w:bCs/>
        </w:rPr>
      </w:pPr>
      <w:r w:rsidRPr="00F93137">
        <w:rPr>
          <w:b/>
        </w:rPr>
        <w:t>Подготовьте развернутые письменные ответы по следующим вопросам:</w:t>
      </w:r>
    </w:p>
    <w:p w:rsidR="00C76F89" w:rsidRPr="00F93137" w:rsidRDefault="00C76F89" w:rsidP="007334F3">
      <w:pPr>
        <w:ind w:firstLine="709"/>
        <w:jc w:val="both"/>
      </w:pPr>
      <w:r w:rsidRPr="00F93137">
        <w:t>Что является поводом для ограничения прав и свобод граждан?</w:t>
      </w:r>
    </w:p>
    <w:p w:rsidR="00C76F89" w:rsidRPr="00F93137" w:rsidRDefault="00C76F89" w:rsidP="007334F3">
      <w:pPr>
        <w:ind w:firstLine="709"/>
        <w:jc w:val="both"/>
      </w:pPr>
      <w:r w:rsidRPr="00F93137">
        <w:t>В каком случае и в какой мере возможно ограничение права человека на свободу слова, выражение своего мнения.</w:t>
      </w:r>
    </w:p>
    <w:p w:rsidR="00C76F89" w:rsidRPr="00F93137" w:rsidRDefault="00C76F89" w:rsidP="007334F3">
      <w:pPr>
        <w:ind w:firstLine="709"/>
        <w:jc w:val="both"/>
      </w:pPr>
      <w:r w:rsidRPr="00F93137">
        <w:t>За кем, преимущественно, закреплены политические права в Российской Федерации. Какие принципы лежат в основе предоставления гражданства по рождению.</w:t>
      </w:r>
    </w:p>
    <w:p w:rsidR="004A6F88" w:rsidRDefault="004A6F88" w:rsidP="007334F3">
      <w:pPr>
        <w:ind w:firstLine="709"/>
        <w:jc w:val="both"/>
        <w:rPr>
          <w:b/>
        </w:rPr>
      </w:pPr>
    </w:p>
    <w:p w:rsidR="00F43617" w:rsidRPr="00F93137" w:rsidRDefault="00F43617" w:rsidP="00F43617">
      <w:pPr>
        <w:ind w:firstLine="709"/>
        <w:jc w:val="center"/>
        <w:rPr>
          <w:b/>
        </w:rPr>
      </w:pPr>
      <w:r w:rsidRPr="00F93137">
        <w:rPr>
          <w:b/>
        </w:rPr>
        <w:t xml:space="preserve">Тема </w:t>
      </w:r>
      <w:r>
        <w:rPr>
          <w:b/>
        </w:rPr>
        <w:t>4</w:t>
      </w:r>
      <w:r w:rsidRPr="00F93137">
        <w:rPr>
          <w:b/>
        </w:rPr>
        <w:t xml:space="preserve">. </w:t>
      </w:r>
      <w:r w:rsidRPr="00F43617">
        <w:rPr>
          <w:b/>
        </w:rPr>
        <w:t>Защи</w:t>
      </w:r>
      <w:r w:rsidR="00627B21">
        <w:rPr>
          <w:b/>
        </w:rPr>
        <w:t xml:space="preserve">та прав и свобод </w:t>
      </w:r>
      <w:r w:rsidRPr="00F43617">
        <w:rPr>
          <w:b/>
        </w:rPr>
        <w:t>человека и гражданина в деятельности правоохранительных органов и органов внутренних дел и в особых условиях</w:t>
      </w:r>
      <w:r>
        <w:t xml:space="preserve"> </w:t>
      </w:r>
      <w:r w:rsidRPr="00F93137">
        <w:rPr>
          <w:b/>
        </w:rPr>
        <w:t>(семинар-беседа)</w:t>
      </w:r>
    </w:p>
    <w:p w:rsidR="00F43617" w:rsidRDefault="00F43617" w:rsidP="00F43617">
      <w:pPr>
        <w:ind w:firstLine="709"/>
        <w:jc w:val="both"/>
        <w:rPr>
          <w:b/>
        </w:rPr>
      </w:pPr>
    </w:p>
    <w:p w:rsidR="00F43617" w:rsidRPr="00F93137" w:rsidRDefault="00F43617" w:rsidP="00F43617">
      <w:pPr>
        <w:ind w:firstLine="709"/>
        <w:jc w:val="both"/>
        <w:rPr>
          <w:b/>
        </w:rPr>
      </w:pPr>
      <w:r w:rsidRPr="00F93137">
        <w:rPr>
          <w:b/>
        </w:rPr>
        <w:t xml:space="preserve">Темы для докладов: </w:t>
      </w:r>
    </w:p>
    <w:p w:rsidR="00F43617" w:rsidRPr="00F93137" w:rsidRDefault="00F43617" w:rsidP="00F43617">
      <w:pPr>
        <w:ind w:firstLine="709"/>
        <w:jc w:val="both"/>
      </w:pPr>
      <w:r w:rsidRPr="00F93137">
        <w:t>Понятие, основания для введения, элементы чрезвычайного правового режима.</w:t>
      </w:r>
    </w:p>
    <w:p w:rsidR="00F43617" w:rsidRPr="00F93137" w:rsidRDefault="00F43617" w:rsidP="00F43617">
      <w:pPr>
        <w:ind w:firstLine="709"/>
        <w:jc w:val="both"/>
      </w:pPr>
      <w:r w:rsidRPr="00F93137">
        <w:t>Основания для введения режима чрезвычайного и военного положения в Российской Федерации.</w:t>
      </w:r>
    </w:p>
    <w:p w:rsidR="00F43617" w:rsidRDefault="00F43617" w:rsidP="00F43617">
      <w:pPr>
        <w:ind w:firstLine="709"/>
        <w:jc w:val="both"/>
      </w:pPr>
      <w:r w:rsidRPr="00F93137">
        <w:t>Порядок введения режима чрезвычайного положения и военного положения в Российской Федерации.</w:t>
      </w:r>
    </w:p>
    <w:p w:rsidR="000B20DC" w:rsidRPr="00F93137" w:rsidRDefault="000B20DC" w:rsidP="000B20DC">
      <w:pPr>
        <w:ind w:firstLine="709"/>
        <w:jc w:val="both"/>
      </w:pPr>
      <w:r w:rsidRPr="00F93137">
        <w:t>Концентрация полномочий органов исполнительной власти при введении режима чрезвычайного положения и военного положения.</w:t>
      </w:r>
    </w:p>
    <w:p w:rsidR="000B20DC" w:rsidRPr="00F93137" w:rsidRDefault="000B20DC" w:rsidP="000B20DC">
      <w:pPr>
        <w:ind w:firstLine="709"/>
        <w:jc w:val="both"/>
      </w:pPr>
      <w:r w:rsidRPr="00F93137">
        <w:lastRenderedPageBreak/>
        <w:t>Ограничения отдельных прав граждан и организаций при введении чрезвычайного правового режима.</w:t>
      </w:r>
    </w:p>
    <w:p w:rsidR="000B20DC" w:rsidRPr="00F93137" w:rsidRDefault="000B20DC" w:rsidP="000B20DC">
      <w:pPr>
        <w:ind w:firstLine="709"/>
        <w:jc w:val="both"/>
      </w:pPr>
      <w:r w:rsidRPr="00F93137">
        <w:t>Обязанности сотрудников правоохранительных органов внутренних дел при введении чрезвычайного правового режима.</w:t>
      </w:r>
    </w:p>
    <w:p w:rsidR="000B20DC" w:rsidRPr="00F93137" w:rsidRDefault="000B20DC" w:rsidP="00F43617">
      <w:pPr>
        <w:ind w:firstLine="709"/>
        <w:jc w:val="both"/>
      </w:pPr>
    </w:p>
    <w:p w:rsidR="00F43617" w:rsidRPr="00F93137" w:rsidRDefault="00F43617" w:rsidP="00F43617">
      <w:pPr>
        <w:ind w:firstLine="709"/>
        <w:jc w:val="both"/>
        <w:rPr>
          <w:b/>
        </w:rPr>
      </w:pPr>
      <w:r w:rsidRPr="00F93137">
        <w:rPr>
          <w:b/>
        </w:rPr>
        <w:t xml:space="preserve">Подготовьте развернутые письменные ответы по следующим вопросам: </w:t>
      </w:r>
    </w:p>
    <w:p w:rsidR="00F43617" w:rsidRPr="00F93137" w:rsidRDefault="00F43617" w:rsidP="00F43617">
      <w:pPr>
        <w:ind w:firstLine="709"/>
        <w:jc w:val="both"/>
      </w:pPr>
      <w:r w:rsidRPr="00F93137">
        <w:t>Какие права и свободы человека и гражданина в соответствии с Конституцией РФ не подлежат ограничению со стороны государства и при введении чрезвычайного положения?</w:t>
      </w:r>
    </w:p>
    <w:p w:rsidR="00F43617" w:rsidRPr="00F93137" w:rsidRDefault="00F43617" w:rsidP="00F43617">
      <w:pPr>
        <w:ind w:firstLine="709"/>
        <w:jc w:val="both"/>
      </w:pPr>
      <w:r w:rsidRPr="00F93137">
        <w:t>В какой срок Совет Федерации должен рассмотреть указ Президента Российской Федерации о введении чрезвычайного положения и военного положения. Каков механизм принятия этого режима?</w:t>
      </w:r>
    </w:p>
    <w:p w:rsidR="00F43617" w:rsidRDefault="00F43617" w:rsidP="00F43617">
      <w:pPr>
        <w:ind w:firstLine="709"/>
        <w:jc w:val="both"/>
        <w:rPr>
          <w:b/>
        </w:rPr>
      </w:pPr>
    </w:p>
    <w:p w:rsidR="00BD6875" w:rsidRPr="00F43617" w:rsidRDefault="00BD6875" w:rsidP="006006B8">
      <w:pPr>
        <w:ind w:firstLine="709"/>
        <w:jc w:val="center"/>
        <w:rPr>
          <w:b/>
        </w:rPr>
      </w:pPr>
      <w:r w:rsidRPr="00F93137">
        <w:rPr>
          <w:b/>
        </w:rPr>
        <w:t xml:space="preserve">Тема 5. </w:t>
      </w:r>
      <w:r w:rsidR="00F43617" w:rsidRPr="00F43617">
        <w:rPr>
          <w:b/>
        </w:rPr>
        <w:t>Обеспечение прав и свобод человека и гражданина в административной деятельности правоохранительных органах</w:t>
      </w:r>
      <w:r w:rsidR="00F43617" w:rsidRPr="00F43617">
        <w:rPr>
          <w:shd w:val="clear" w:color="auto" w:fill="FFFFFF"/>
        </w:rPr>
        <w:t xml:space="preserve"> </w:t>
      </w:r>
      <w:r w:rsidR="00F43617">
        <w:rPr>
          <w:shd w:val="clear" w:color="auto" w:fill="FFFFFF"/>
        </w:rPr>
        <w:t>(</w:t>
      </w:r>
      <w:r w:rsidR="00F43617" w:rsidRPr="00F43617">
        <w:rPr>
          <w:b/>
          <w:shd w:val="clear" w:color="auto" w:fill="FFFFFF"/>
        </w:rPr>
        <w:t>Семинар-коллоквиум)</w:t>
      </w:r>
    </w:p>
    <w:p w:rsidR="006006B8" w:rsidRDefault="006006B8" w:rsidP="007334F3">
      <w:pPr>
        <w:ind w:firstLine="709"/>
        <w:jc w:val="both"/>
        <w:rPr>
          <w:b/>
        </w:rPr>
      </w:pPr>
    </w:p>
    <w:p w:rsidR="00BD6875" w:rsidRPr="00F93137" w:rsidRDefault="00BD6875" w:rsidP="007334F3">
      <w:pPr>
        <w:ind w:firstLine="709"/>
        <w:jc w:val="both"/>
        <w:rPr>
          <w:b/>
        </w:rPr>
      </w:pPr>
      <w:r w:rsidRPr="00F93137">
        <w:rPr>
          <w:b/>
        </w:rPr>
        <w:t>Вопросы для обсуждения:</w:t>
      </w:r>
    </w:p>
    <w:p w:rsidR="00F93345" w:rsidRPr="00F93137" w:rsidRDefault="00F93345" w:rsidP="007334F3">
      <w:pPr>
        <w:ind w:firstLine="709"/>
        <w:jc w:val="both"/>
      </w:pPr>
      <w:r w:rsidRPr="00F93137">
        <w:t>Основные права и свободы человека и гражданина в Российской Федерации.</w:t>
      </w:r>
    </w:p>
    <w:p w:rsidR="00F93345" w:rsidRPr="00F93137" w:rsidRDefault="00F93345" w:rsidP="007334F3">
      <w:pPr>
        <w:ind w:firstLine="709"/>
        <w:jc w:val="both"/>
      </w:pPr>
      <w:r w:rsidRPr="00F93137">
        <w:t>Средства охраны прав и свобод граждан, методы деятельности правоохранительных органов по их обеспечению.</w:t>
      </w:r>
    </w:p>
    <w:p w:rsidR="00F93345" w:rsidRPr="00F93137" w:rsidRDefault="00F93345" w:rsidP="007334F3">
      <w:pPr>
        <w:ind w:firstLine="709"/>
        <w:jc w:val="both"/>
      </w:pPr>
      <w:r w:rsidRPr="00F93137">
        <w:t>Формы деятельности органов внутренних дел по обеспечению прав, свобод и законных интересов граждан России.</w:t>
      </w:r>
    </w:p>
    <w:p w:rsidR="000B20DC" w:rsidRPr="00F93137" w:rsidRDefault="000B20DC" w:rsidP="000B20DC">
      <w:pPr>
        <w:ind w:firstLine="709"/>
        <w:jc w:val="both"/>
      </w:pPr>
      <w:r w:rsidRPr="00F93137">
        <w:t>Понятие и содержание административной деятельности органов внутренних дел.</w:t>
      </w:r>
    </w:p>
    <w:p w:rsidR="000B20DC" w:rsidRPr="00F93137" w:rsidRDefault="000B20DC" w:rsidP="000B20DC">
      <w:pPr>
        <w:ind w:firstLine="709"/>
        <w:jc w:val="both"/>
      </w:pPr>
      <w:r w:rsidRPr="00F93137">
        <w:t>Права, свободы, законные интересы человека и гражданина, подвергающиеся ограничению при осуществлении административной деятельности органов внутренних дел.</w:t>
      </w:r>
    </w:p>
    <w:p w:rsidR="000B20DC" w:rsidRPr="00F93137" w:rsidRDefault="000B20DC" w:rsidP="000B20DC">
      <w:pPr>
        <w:ind w:firstLine="720"/>
        <w:jc w:val="both"/>
      </w:pPr>
      <w:r w:rsidRPr="00F93137">
        <w:t>Структура, задачи и функции полиции общественно безопасности.</w:t>
      </w:r>
    </w:p>
    <w:p w:rsidR="000B20DC" w:rsidRPr="00F93137" w:rsidRDefault="000B20DC" w:rsidP="000B20DC">
      <w:pPr>
        <w:ind w:firstLine="720"/>
        <w:jc w:val="both"/>
      </w:pPr>
      <w:r w:rsidRPr="00F93137">
        <w:t>Способы обеспечения законности и дисциплины при осуществлении административной деятельности органов внутренних дел.</w:t>
      </w:r>
    </w:p>
    <w:p w:rsidR="000B20DC" w:rsidRPr="00F93137" w:rsidRDefault="000B20DC" w:rsidP="000B20DC">
      <w:pPr>
        <w:ind w:firstLine="720"/>
        <w:jc w:val="both"/>
      </w:pPr>
      <w:r w:rsidRPr="00F93137">
        <w:t>Основные нарушения прав и свобод человека и гражданина, допускаемые сотрудниками подразделений и служб полиции общественной безопасности.</w:t>
      </w:r>
    </w:p>
    <w:p w:rsidR="000B20DC" w:rsidRPr="00F93137" w:rsidRDefault="000B20DC" w:rsidP="000B20DC">
      <w:pPr>
        <w:ind w:firstLine="709"/>
        <w:jc w:val="both"/>
        <w:rPr>
          <w:b/>
        </w:rPr>
      </w:pPr>
      <w:r w:rsidRPr="00F93137">
        <w:rPr>
          <w:b/>
        </w:rPr>
        <w:t xml:space="preserve">Подготовьте развернутые письменные ответы по следующим вопросам: </w:t>
      </w:r>
    </w:p>
    <w:p w:rsidR="000B20DC" w:rsidRPr="00F93137" w:rsidRDefault="000B20DC" w:rsidP="000B20DC">
      <w:pPr>
        <w:ind w:firstLine="709"/>
        <w:jc w:val="both"/>
      </w:pPr>
      <w:r w:rsidRPr="00F93137">
        <w:t>Каким нормативным правовым актом регулируется порядок предоставления гражданам справок о наличии (отсутствии) судимости.</w:t>
      </w:r>
    </w:p>
    <w:p w:rsidR="000B20DC" w:rsidRPr="00F93137" w:rsidRDefault="000B20DC" w:rsidP="000B20DC">
      <w:pPr>
        <w:ind w:firstLine="709"/>
        <w:jc w:val="both"/>
      </w:pPr>
      <w:r w:rsidRPr="00F93137">
        <w:t>В течение какого времени могут содержаться в ЦВСНП несовершеннолетние, временно ожидающие рассмотрения судьей материалов о помещении их в специальные учебно-воспитательные учреждения закрытого типа.</w:t>
      </w:r>
    </w:p>
    <w:p w:rsidR="000B20DC" w:rsidRPr="00F93137" w:rsidRDefault="000B20DC" w:rsidP="000B20DC">
      <w:pPr>
        <w:ind w:firstLine="709"/>
        <w:jc w:val="both"/>
      </w:pPr>
      <w:r w:rsidRPr="00F93137">
        <w:t>Каков порядок вступления в силу нормативных правовых актов Министерства внутренних дел Российской Федерации, затрагивающих права, свободы и обязанности человека и гражданина?</w:t>
      </w:r>
    </w:p>
    <w:p w:rsidR="000B20DC" w:rsidRPr="00F93137" w:rsidRDefault="000B20DC" w:rsidP="000B20DC">
      <w:pPr>
        <w:ind w:firstLine="709"/>
        <w:jc w:val="both"/>
      </w:pPr>
      <w:r w:rsidRPr="00F93137">
        <w:t>Какие сведения о человеке и гражданине относятся к конфиденциальной информации?</w:t>
      </w:r>
    </w:p>
    <w:p w:rsidR="000B20DC" w:rsidRPr="00F93137" w:rsidRDefault="000B20DC" w:rsidP="000B20DC">
      <w:pPr>
        <w:ind w:firstLine="709"/>
        <w:jc w:val="both"/>
      </w:pPr>
      <w:r w:rsidRPr="00F93137">
        <w:t>Какую тайну могут составить сведения о частной жизни граждан.</w:t>
      </w:r>
    </w:p>
    <w:p w:rsidR="004A6F88" w:rsidRDefault="004A6F88" w:rsidP="007334F3">
      <w:pPr>
        <w:ind w:firstLine="709"/>
        <w:jc w:val="both"/>
        <w:rPr>
          <w:b/>
        </w:rPr>
      </w:pPr>
    </w:p>
    <w:p w:rsidR="004A6F88" w:rsidRDefault="004A6F88" w:rsidP="007334F3">
      <w:pPr>
        <w:ind w:firstLine="709"/>
        <w:jc w:val="both"/>
        <w:rPr>
          <w:b/>
        </w:rPr>
      </w:pPr>
    </w:p>
    <w:p w:rsidR="00F93345" w:rsidRPr="000B20DC" w:rsidRDefault="00BD6875" w:rsidP="006006B8">
      <w:pPr>
        <w:ind w:firstLine="709"/>
        <w:jc w:val="center"/>
        <w:rPr>
          <w:b/>
        </w:rPr>
      </w:pPr>
      <w:r w:rsidRPr="000B20DC">
        <w:rPr>
          <w:b/>
        </w:rPr>
        <w:t xml:space="preserve">Тема </w:t>
      </w:r>
      <w:r w:rsidR="000B20DC" w:rsidRPr="000B20DC">
        <w:rPr>
          <w:b/>
        </w:rPr>
        <w:t>6</w:t>
      </w:r>
      <w:r w:rsidRPr="000B20DC">
        <w:rPr>
          <w:b/>
        </w:rPr>
        <w:t xml:space="preserve">. </w:t>
      </w:r>
      <w:r w:rsidR="000B20DC" w:rsidRPr="000B20DC">
        <w:rPr>
          <w:b/>
        </w:rPr>
        <w:t>Обеспечение прав человека и гражданина в оперативно-розыскной деятельности органов внутренних дел (Семинар-круглый стол)</w:t>
      </w:r>
    </w:p>
    <w:p w:rsidR="006006B8" w:rsidRDefault="006006B8" w:rsidP="007334F3">
      <w:pPr>
        <w:ind w:firstLine="709"/>
        <w:jc w:val="both"/>
        <w:rPr>
          <w:b/>
        </w:rPr>
      </w:pPr>
    </w:p>
    <w:p w:rsidR="000B20DC" w:rsidRPr="00F93137" w:rsidRDefault="000B20DC" w:rsidP="000B20DC">
      <w:pPr>
        <w:ind w:firstLine="709"/>
        <w:jc w:val="both"/>
        <w:rPr>
          <w:b/>
        </w:rPr>
      </w:pPr>
      <w:r w:rsidRPr="00F93137">
        <w:rPr>
          <w:b/>
        </w:rPr>
        <w:t xml:space="preserve">Вопросы для осуждения: </w:t>
      </w:r>
    </w:p>
    <w:p w:rsidR="000B20DC" w:rsidRPr="00F93137" w:rsidRDefault="000B20DC" w:rsidP="000B20DC">
      <w:pPr>
        <w:ind w:firstLine="709"/>
        <w:jc w:val="both"/>
      </w:pPr>
      <w:r w:rsidRPr="00F93137">
        <w:lastRenderedPageBreak/>
        <w:t>Особенности обеспечения прав и свобод лиц, оказывающих содействие, сотрудничающих на конфиденциальной основе с органами, осуществляющими оперативно-розыскную деятельность.</w:t>
      </w:r>
    </w:p>
    <w:p w:rsidR="000B20DC" w:rsidRPr="00F93137" w:rsidRDefault="000B20DC" w:rsidP="000B20DC">
      <w:pPr>
        <w:ind w:firstLine="709"/>
        <w:jc w:val="both"/>
      </w:pPr>
      <w:r w:rsidRPr="00F93137">
        <w:t>Обеспечение прав и свобод граждан, в отношении которых осуществляются оперативно-розыскные мероприятия.</w:t>
      </w:r>
    </w:p>
    <w:p w:rsidR="000B20DC" w:rsidRPr="00F93137" w:rsidRDefault="000B20DC" w:rsidP="000B20DC">
      <w:pPr>
        <w:ind w:firstLine="709"/>
        <w:jc w:val="both"/>
      </w:pPr>
      <w:r w:rsidRPr="00F93137">
        <w:t>Понятие и сущность оперативно-розыскной деятельности.</w:t>
      </w:r>
    </w:p>
    <w:p w:rsidR="000B20DC" w:rsidRPr="00F93137" w:rsidRDefault="000B20DC" w:rsidP="000B20DC">
      <w:pPr>
        <w:ind w:firstLine="709"/>
        <w:jc w:val="both"/>
      </w:pPr>
      <w:r w:rsidRPr="00F93137">
        <w:t>Цели и задачи оперативно-розыскной деятельности, взаимосвязь оперативно-розыскной и уголовно-процессуальной деятельности.</w:t>
      </w:r>
    </w:p>
    <w:p w:rsidR="000B20DC" w:rsidRPr="00F93137" w:rsidRDefault="000B20DC" w:rsidP="000B20DC">
      <w:pPr>
        <w:ind w:firstLine="709"/>
        <w:jc w:val="both"/>
      </w:pPr>
      <w:r w:rsidRPr="00F93137">
        <w:t>Принципы оперативно-розыскной деятельности.</w:t>
      </w:r>
    </w:p>
    <w:p w:rsidR="00BD6875" w:rsidRPr="00F93137" w:rsidRDefault="00BD6875" w:rsidP="007334F3">
      <w:pPr>
        <w:ind w:firstLine="709"/>
        <w:jc w:val="both"/>
        <w:rPr>
          <w:b/>
        </w:rPr>
      </w:pPr>
      <w:r w:rsidRPr="00F93137">
        <w:rPr>
          <w:b/>
        </w:rPr>
        <w:t>Темы для докладов:</w:t>
      </w:r>
    </w:p>
    <w:p w:rsidR="00BD6875" w:rsidRPr="00F93137" w:rsidRDefault="00BD6875" w:rsidP="007334F3">
      <w:pPr>
        <w:widowControl w:val="0"/>
        <w:autoSpaceDE w:val="0"/>
        <w:autoSpaceDN w:val="0"/>
        <w:adjustRightInd w:val="0"/>
        <w:ind w:firstLine="720"/>
        <w:jc w:val="both"/>
      </w:pPr>
      <w:r w:rsidRPr="00F93137">
        <w:t>Судебная защита прав и свобод личности</w:t>
      </w:r>
    </w:p>
    <w:p w:rsidR="00BD6875" w:rsidRPr="00F93137" w:rsidRDefault="00BD6875" w:rsidP="007334F3">
      <w:pPr>
        <w:widowControl w:val="0"/>
        <w:autoSpaceDE w:val="0"/>
        <w:autoSpaceDN w:val="0"/>
        <w:adjustRightInd w:val="0"/>
        <w:ind w:firstLine="720"/>
        <w:jc w:val="both"/>
      </w:pPr>
      <w:r w:rsidRPr="00F93137">
        <w:t>Гарантии прав граждан в уголовном судопроизводстве.</w:t>
      </w:r>
    </w:p>
    <w:p w:rsidR="00BD6875" w:rsidRPr="00F93137" w:rsidRDefault="00BD6875" w:rsidP="007334F3">
      <w:pPr>
        <w:widowControl w:val="0"/>
        <w:autoSpaceDE w:val="0"/>
        <w:autoSpaceDN w:val="0"/>
        <w:adjustRightInd w:val="0"/>
        <w:ind w:firstLine="720"/>
        <w:jc w:val="both"/>
      </w:pPr>
      <w:r w:rsidRPr="00F93137">
        <w:t>Самозащита конституционных прав личности</w:t>
      </w:r>
    </w:p>
    <w:p w:rsidR="00BD6875" w:rsidRPr="00F93137" w:rsidRDefault="00BD6875" w:rsidP="007334F3">
      <w:pPr>
        <w:widowControl w:val="0"/>
        <w:autoSpaceDE w:val="0"/>
        <w:autoSpaceDN w:val="0"/>
        <w:adjustRightInd w:val="0"/>
        <w:ind w:firstLine="720"/>
        <w:jc w:val="both"/>
      </w:pPr>
      <w:r w:rsidRPr="00F93137">
        <w:t>Международно-правовой механизм защиты прав человека</w:t>
      </w:r>
    </w:p>
    <w:p w:rsidR="000B20DC" w:rsidRDefault="000E7564" w:rsidP="000B20DC">
      <w:pPr>
        <w:ind w:firstLine="709"/>
        <w:jc w:val="both"/>
      </w:pPr>
      <w:r w:rsidRPr="00F93137">
        <w:t>Порядок обращения граждан по поводу нарушения их прав и свобод, рассмотрение обращений.</w:t>
      </w:r>
      <w:r w:rsidR="000B20DC" w:rsidRPr="000B20DC">
        <w:t xml:space="preserve"> </w:t>
      </w:r>
    </w:p>
    <w:p w:rsidR="000B20DC" w:rsidRPr="00F93137" w:rsidRDefault="000B20DC" w:rsidP="000B20DC">
      <w:pPr>
        <w:ind w:firstLine="709"/>
        <w:jc w:val="both"/>
      </w:pPr>
      <w:r w:rsidRPr="00F93137">
        <w:t>В чем выражается принцип адекватности использования оперативно-розыскных мер решаемым задачам борьбы с преступностью?</w:t>
      </w:r>
    </w:p>
    <w:p w:rsidR="000B20DC" w:rsidRPr="00F93137" w:rsidRDefault="000B20DC" w:rsidP="000B20DC">
      <w:pPr>
        <w:ind w:firstLine="709"/>
        <w:jc w:val="both"/>
      </w:pPr>
      <w:r w:rsidRPr="00F93137">
        <w:t xml:space="preserve"> Каким документом установлено, что преступное деяние не относится к сфере частной жизни лица, сведения о которой не допускается собирать, хранить, использовать и распространять без его согласия?</w:t>
      </w:r>
    </w:p>
    <w:p w:rsidR="000E7564" w:rsidRPr="00F93137" w:rsidRDefault="000E7564" w:rsidP="007334F3">
      <w:pPr>
        <w:ind w:firstLine="709"/>
        <w:jc w:val="both"/>
        <w:rPr>
          <w:b/>
        </w:rPr>
      </w:pPr>
      <w:r w:rsidRPr="00F93137">
        <w:rPr>
          <w:b/>
        </w:rPr>
        <w:t xml:space="preserve">Задача: </w:t>
      </w:r>
    </w:p>
    <w:p w:rsidR="000E7564" w:rsidRPr="00F93137" w:rsidRDefault="000E7564" w:rsidP="007334F3">
      <w:pPr>
        <w:ind w:firstLine="709"/>
        <w:jc w:val="both"/>
      </w:pPr>
      <w:r w:rsidRPr="00F93137">
        <w:t xml:space="preserve">В прокуратуру района поступила жалоба на действия </w:t>
      </w:r>
      <w:r w:rsidR="000B20DC">
        <w:t>сотрудника уголовного розыска</w:t>
      </w:r>
      <w:r w:rsidRPr="00F93137">
        <w:t xml:space="preserve">. Правомерно ли перенаправление для рассмотрения по существу жалобы руководителю территориального </w:t>
      </w:r>
      <w:r w:rsidR="000B20DC">
        <w:t>ОП</w:t>
      </w:r>
      <w:r w:rsidRPr="00F93137">
        <w:t>.</w:t>
      </w:r>
    </w:p>
    <w:p w:rsidR="00BD6875" w:rsidRPr="00F93137" w:rsidRDefault="00BD6875" w:rsidP="007334F3">
      <w:pPr>
        <w:ind w:firstLine="709"/>
        <w:jc w:val="both"/>
        <w:rPr>
          <w:b/>
        </w:rPr>
      </w:pPr>
      <w:r w:rsidRPr="00F93137">
        <w:rPr>
          <w:b/>
        </w:rPr>
        <w:t xml:space="preserve">Подготовьте развернутые письменные ответы по следующим вопросам: </w:t>
      </w:r>
    </w:p>
    <w:p w:rsidR="00BD6875" w:rsidRPr="00F93137" w:rsidRDefault="00BD6875" w:rsidP="007334F3">
      <w:pPr>
        <w:pStyle w:val="a9"/>
        <w:ind w:left="709"/>
        <w:jc w:val="both"/>
      </w:pPr>
      <w:r w:rsidRPr="00F93137">
        <w:t>Судебные органы в механизме защиты прав человека.</w:t>
      </w:r>
    </w:p>
    <w:p w:rsidR="00BD6875" w:rsidRPr="00F93137" w:rsidRDefault="00BD6875" w:rsidP="007334F3">
      <w:pPr>
        <w:pStyle w:val="a9"/>
        <w:ind w:left="709"/>
        <w:jc w:val="both"/>
      </w:pPr>
      <w:r w:rsidRPr="00F93137">
        <w:t>Европейский суд по правам человека.</w:t>
      </w:r>
    </w:p>
    <w:p w:rsidR="006006B8" w:rsidRPr="006006B8" w:rsidRDefault="006006B8" w:rsidP="006006B8">
      <w:pPr>
        <w:ind w:firstLine="709"/>
        <w:jc w:val="center"/>
        <w:rPr>
          <w:b/>
        </w:rPr>
      </w:pPr>
    </w:p>
    <w:p w:rsidR="004A6F88" w:rsidRDefault="004A6F88" w:rsidP="007334F3">
      <w:pPr>
        <w:ind w:firstLine="709"/>
        <w:jc w:val="both"/>
        <w:rPr>
          <w:b/>
        </w:rPr>
      </w:pPr>
    </w:p>
    <w:p w:rsidR="000E7564" w:rsidRPr="000B20DC" w:rsidRDefault="000B20DC" w:rsidP="006006B8">
      <w:pPr>
        <w:ind w:firstLine="709"/>
        <w:jc w:val="center"/>
        <w:rPr>
          <w:b/>
        </w:rPr>
      </w:pPr>
      <w:r w:rsidRPr="000B20DC">
        <w:rPr>
          <w:b/>
        </w:rPr>
        <w:t>Тема 7</w:t>
      </w:r>
      <w:r w:rsidR="00BD6875" w:rsidRPr="000B20DC">
        <w:rPr>
          <w:b/>
        </w:rPr>
        <w:t xml:space="preserve">. </w:t>
      </w:r>
      <w:r w:rsidRPr="000B20DC">
        <w:rPr>
          <w:b/>
        </w:rPr>
        <w:t>Обеспечение прав человека и гражданина в уголовно-процессуальной деятельности правоохранительных органов (семинар-исследование)</w:t>
      </w:r>
      <w:r w:rsidR="000E7564" w:rsidRPr="000B20DC">
        <w:rPr>
          <w:b/>
        </w:rPr>
        <w:t>.</w:t>
      </w:r>
    </w:p>
    <w:p w:rsidR="000B20DC" w:rsidRPr="00F93137" w:rsidRDefault="000B20DC" w:rsidP="000B20DC">
      <w:pPr>
        <w:ind w:firstLine="709"/>
        <w:jc w:val="both"/>
        <w:rPr>
          <w:b/>
        </w:rPr>
      </w:pPr>
      <w:r w:rsidRPr="00F93137">
        <w:rPr>
          <w:b/>
        </w:rPr>
        <w:t>Вопросы для обсуждения.</w:t>
      </w:r>
    </w:p>
    <w:p w:rsidR="000B20DC" w:rsidRPr="00F93137" w:rsidRDefault="000B20DC" w:rsidP="000B20DC">
      <w:pPr>
        <w:ind w:firstLine="709"/>
        <w:jc w:val="both"/>
      </w:pPr>
      <w:r w:rsidRPr="00F93137">
        <w:t>Правовые принципы уголовного процесса.</w:t>
      </w:r>
    </w:p>
    <w:p w:rsidR="000B20DC" w:rsidRPr="00F93137" w:rsidRDefault="000B20DC" w:rsidP="000B20DC">
      <w:pPr>
        <w:ind w:firstLine="709"/>
        <w:jc w:val="both"/>
      </w:pPr>
      <w:r w:rsidRPr="00F93137">
        <w:t>Права участников уголовного процесса.</w:t>
      </w:r>
    </w:p>
    <w:p w:rsidR="000B20DC" w:rsidRPr="00F93137" w:rsidRDefault="000B20DC" w:rsidP="000B20DC">
      <w:pPr>
        <w:ind w:firstLine="709"/>
        <w:jc w:val="both"/>
      </w:pPr>
      <w:r w:rsidRPr="00F93137">
        <w:t>Обязанности участников уголовного процесса.</w:t>
      </w:r>
    </w:p>
    <w:p w:rsidR="00BD6875" w:rsidRPr="00F93137" w:rsidRDefault="00BD6875" w:rsidP="007334F3">
      <w:pPr>
        <w:ind w:firstLine="709"/>
        <w:jc w:val="both"/>
        <w:rPr>
          <w:b/>
        </w:rPr>
      </w:pPr>
      <w:r w:rsidRPr="00F93137">
        <w:rPr>
          <w:b/>
        </w:rPr>
        <w:t>Темы докладов:</w:t>
      </w:r>
    </w:p>
    <w:p w:rsidR="009B6741" w:rsidRPr="00F93137" w:rsidRDefault="009B6741" w:rsidP="007334F3">
      <w:pPr>
        <w:ind w:firstLine="709"/>
        <w:jc w:val="both"/>
      </w:pPr>
      <w:r w:rsidRPr="00F93137">
        <w:t>Уголовно-процессуальные функции полиции и следственного комитета.</w:t>
      </w:r>
    </w:p>
    <w:p w:rsidR="009B6741" w:rsidRPr="00F93137" w:rsidRDefault="009B6741" w:rsidP="007334F3">
      <w:pPr>
        <w:ind w:firstLine="709"/>
        <w:jc w:val="both"/>
      </w:pPr>
      <w:r w:rsidRPr="00F93137">
        <w:t>Полномочия указанных органов в рамках уголовного процесса.</w:t>
      </w:r>
    </w:p>
    <w:p w:rsidR="00BD6875" w:rsidRPr="00F93137" w:rsidRDefault="00BD6875" w:rsidP="007334F3">
      <w:pPr>
        <w:ind w:firstLine="709"/>
        <w:jc w:val="both"/>
        <w:rPr>
          <w:b/>
        </w:rPr>
      </w:pPr>
      <w:r w:rsidRPr="00F93137">
        <w:rPr>
          <w:b/>
        </w:rPr>
        <w:t xml:space="preserve">Подготовьте развернутые письменные ответы по следующим вопросам: </w:t>
      </w:r>
    </w:p>
    <w:p w:rsidR="009B6741" w:rsidRPr="00F93137" w:rsidRDefault="009B6741" w:rsidP="007334F3">
      <w:pPr>
        <w:ind w:firstLine="709"/>
        <w:jc w:val="both"/>
      </w:pPr>
      <w:r w:rsidRPr="00F93137">
        <w:t>Кто обладает свидетельским иммунитетом?</w:t>
      </w:r>
    </w:p>
    <w:p w:rsidR="009B6741" w:rsidRPr="00F93137" w:rsidRDefault="009B6741" w:rsidP="007334F3">
      <w:pPr>
        <w:ind w:firstLine="709"/>
        <w:jc w:val="both"/>
      </w:pPr>
      <w:r w:rsidRPr="00F93137">
        <w:t>Назовите основные виды прав подозреваемого.</w:t>
      </w:r>
    </w:p>
    <w:p w:rsidR="009B6741" w:rsidRPr="00F93137" w:rsidRDefault="009B6741" w:rsidP="007334F3">
      <w:pPr>
        <w:ind w:firstLine="709"/>
        <w:jc w:val="both"/>
      </w:pPr>
      <w:r w:rsidRPr="00F93137">
        <w:t>Назовите основные функции участников уголовного судопроизводства в соответствии с традиционным подходом.</w:t>
      </w:r>
    </w:p>
    <w:p w:rsidR="000B20DC" w:rsidRPr="00F93137" w:rsidRDefault="000B20DC" w:rsidP="000B20DC">
      <w:pPr>
        <w:ind w:firstLine="709"/>
        <w:jc w:val="both"/>
      </w:pPr>
      <w:r w:rsidRPr="00F93137">
        <w:t>В каких положениях Уголовно-процессуального кодекса реализуется принцип презумпции невиновности?</w:t>
      </w:r>
    </w:p>
    <w:p w:rsidR="000B20DC" w:rsidRPr="00F93137" w:rsidRDefault="000B20DC" w:rsidP="000B20DC">
      <w:pPr>
        <w:ind w:firstLine="709"/>
        <w:jc w:val="both"/>
      </w:pPr>
      <w:r w:rsidRPr="00F93137">
        <w:t>По каким критериям можно классифицировать права потерпевшего?</w:t>
      </w:r>
    </w:p>
    <w:p w:rsidR="004A6F88" w:rsidRDefault="004A6F88" w:rsidP="007334F3">
      <w:pPr>
        <w:ind w:firstLine="709"/>
        <w:jc w:val="both"/>
        <w:rPr>
          <w:b/>
        </w:rPr>
      </w:pPr>
    </w:p>
    <w:p w:rsidR="000E7564" w:rsidRPr="005A37C8" w:rsidRDefault="000E7564" w:rsidP="006006B8">
      <w:pPr>
        <w:ind w:firstLine="709"/>
        <w:jc w:val="center"/>
        <w:rPr>
          <w:b/>
          <w:shd w:val="clear" w:color="auto" w:fill="FFFFFF"/>
        </w:rPr>
      </w:pPr>
      <w:r w:rsidRPr="005A37C8">
        <w:rPr>
          <w:b/>
          <w:shd w:val="clear" w:color="auto" w:fill="FFFFFF"/>
        </w:rPr>
        <w:t>Тема 8</w:t>
      </w:r>
      <w:r w:rsidR="005A37C8">
        <w:rPr>
          <w:b/>
          <w:shd w:val="clear" w:color="auto" w:fill="FFFFFF"/>
        </w:rPr>
        <w:t>.</w:t>
      </w:r>
      <w:r w:rsidR="00BD779A" w:rsidRPr="005A37C8">
        <w:rPr>
          <w:b/>
        </w:rPr>
        <w:t xml:space="preserve"> </w:t>
      </w:r>
      <w:r w:rsidR="000B20DC" w:rsidRPr="005A37C8">
        <w:rPr>
          <w:b/>
        </w:rPr>
        <w:t>Роль органов прокуратуры в обеспечении прав человека и гражданина (семинар - исследование)</w:t>
      </w:r>
    </w:p>
    <w:p w:rsidR="006006B8" w:rsidRDefault="006006B8" w:rsidP="00190725">
      <w:pPr>
        <w:ind w:firstLine="709"/>
        <w:jc w:val="both"/>
        <w:rPr>
          <w:b/>
          <w:shd w:val="clear" w:color="auto" w:fill="FFFFFF"/>
        </w:rPr>
      </w:pPr>
    </w:p>
    <w:p w:rsidR="009B6741" w:rsidRPr="00F93137" w:rsidRDefault="009B6741" w:rsidP="00190725">
      <w:pPr>
        <w:ind w:firstLine="709"/>
        <w:jc w:val="both"/>
        <w:rPr>
          <w:b/>
          <w:shd w:val="clear" w:color="auto" w:fill="FFFFFF"/>
        </w:rPr>
      </w:pPr>
      <w:r w:rsidRPr="00F93137">
        <w:rPr>
          <w:b/>
          <w:shd w:val="clear" w:color="auto" w:fill="FFFFFF"/>
        </w:rPr>
        <w:t>Вопросы для обсуждения</w:t>
      </w:r>
    </w:p>
    <w:p w:rsidR="007334F3" w:rsidRPr="00F93137" w:rsidRDefault="007334F3" w:rsidP="00190725">
      <w:pPr>
        <w:ind w:firstLine="709"/>
        <w:jc w:val="both"/>
        <w:rPr>
          <w:shd w:val="clear" w:color="auto" w:fill="FFFFFF"/>
        </w:rPr>
      </w:pPr>
      <w:r w:rsidRPr="00F93137">
        <w:rPr>
          <w:shd w:val="clear" w:color="auto" w:fill="FFFFFF"/>
        </w:rPr>
        <w:lastRenderedPageBreak/>
        <w:t>Направления деятельности органов прокуратуры. Виды прокурорского надзора. Реализация полномочий органов прокуратуры.</w:t>
      </w:r>
    </w:p>
    <w:p w:rsidR="000B20DC" w:rsidRPr="00C46427" w:rsidRDefault="000B20DC" w:rsidP="000B20DC">
      <w:pPr>
        <w:ind w:firstLine="709"/>
        <w:jc w:val="both"/>
      </w:pPr>
      <w:r w:rsidRPr="00F93137">
        <w:t>Акты прокурорского реагирования. Порядок внесения, рассмотрения. Ответственность за неисполнение законных требований прокурора.</w:t>
      </w:r>
    </w:p>
    <w:p w:rsidR="007334F3" w:rsidRPr="00F93137" w:rsidRDefault="007334F3" w:rsidP="00190725">
      <w:pPr>
        <w:ind w:firstLine="709"/>
        <w:jc w:val="both"/>
        <w:rPr>
          <w:b/>
        </w:rPr>
      </w:pPr>
      <w:r w:rsidRPr="00F93137">
        <w:rPr>
          <w:b/>
        </w:rPr>
        <w:t xml:space="preserve">Подготовьте развернутые письменные ответы по следующим вопросам: </w:t>
      </w:r>
    </w:p>
    <w:p w:rsidR="009B6741" w:rsidRPr="00F93137" w:rsidRDefault="007334F3" w:rsidP="00190725">
      <w:pPr>
        <w:ind w:firstLine="709"/>
        <w:jc w:val="both"/>
        <w:rPr>
          <w:shd w:val="clear" w:color="auto" w:fill="FFFFFF"/>
        </w:rPr>
      </w:pPr>
      <w:r w:rsidRPr="00F93137">
        <w:rPr>
          <w:shd w:val="clear" w:color="auto" w:fill="FFFFFF"/>
        </w:rPr>
        <w:t>Порядок проведения проверок органами прокуратуры по обращениям заявителей. Права прокурора при проведении проверок.</w:t>
      </w:r>
    </w:p>
    <w:p w:rsidR="007334F3" w:rsidRPr="00F93137" w:rsidRDefault="007334F3" w:rsidP="00190725">
      <w:pPr>
        <w:ind w:firstLine="709"/>
        <w:jc w:val="both"/>
        <w:rPr>
          <w:shd w:val="clear" w:color="auto" w:fill="FFFFFF"/>
        </w:rPr>
      </w:pPr>
      <w:r w:rsidRPr="00F93137">
        <w:rPr>
          <w:b/>
          <w:shd w:val="clear" w:color="auto" w:fill="FFFFFF"/>
        </w:rPr>
        <w:t>Задача:</w:t>
      </w:r>
      <w:r w:rsidRPr="00F93137">
        <w:rPr>
          <w:shd w:val="clear" w:color="auto" w:fill="FFFFFF"/>
        </w:rPr>
        <w:t xml:space="preserve"> в прокуратуру района поступило обращение гражданина Н. по вопросу неправомерных действий гражданина М. при совместном пользовании земельном участком. Каким образом прокурор будет разрешать указанное обращение. </w:t>
      </w:r>
    </w:p>
    <w:p w:rsidR="004A6F88" w:rsidRDefault="004A6F88" w:rsidP="00190725">
      <w:pPr>
        <w:ind w:firstLine="709"/>
        <w:jc w:val="both"/>
        <w:rPr>
          <w:b/>
          <w:shd w:val="clear" w:color="auto" w:fill="FFFFFF"/>
        </w:rPr>
      </w:pPr>
    </w:p>
    <w:p w:rsidR="006006B8" w:rsidRDefault="006006B8" w:rsidP="00190725">
      <w:pPr>
        <w:ind w:firstLine="709"/>
        <w:jc w:val="both"/>
      </w:pPr>
    </w:p>
    <w:p w:rsidR="00C46427" w:rsidRPr="00C46427" w:rsidRDefault="00C46427" w:rsidP="00C46427">
      <w:pPr>
        <w:pStyle w:val="a9"/>
        <w:widowControl w:val="0"/>
        <w:autoSpaceDE w:val="0"/>
        <w:autoSpaceDN w:val="0"/>
        <w:spacing w:line="242" w:lineRule="auto"/>
        <w:ind w:left="0" w:right="-1"/>
        <w:contextualSpacing w:val="0"/>
        <w:jc w:val="both"/>
        <w:rPr>
          <w:vanish/>
        </w:rPr>
      </w:pPr>
    </w:p>
    <w:p w:rsidR="00C46427" w:rsidRPr="003607A4" w:rsidRDefault="00C46427" w:rsidP="003B16B7">
      <w:pPr>
        <w:pStyle w:val="a9"/>
        <w:widowControl w:val="0"/>
        <w:numPr>
          <w:ilvl w:val="2"/>
          <w:numId w:val="7"/>
        </w:numPr>
        <w:autoSpaceDE w:val="0"/>
        <w:autoSpaceDN w:val="0"/>
        <w:ind w:left="0" w:firstLine="709"/>
        <w:contextualSpacing w:val="0"/>
        <w:jc w:val="both"/>
      </w:pP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12"/>
        </w:rPr>
        <w:t xml:space="preserve"> </w:t>
      </w:r>
      <w:r>
        <w:t>занятий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применением</w:t>
      </w:r>
      <w:r>
        <w:rPr>
          <w:spacing w:val="-9"/>
        </w:rPr>
        <w:t xml:space="preserve"> </w:t>
      </w:r>
      <w:r>
        <w:t>электронного</w:t>
      </w:r>
      <w:r>
        <w:rPr>
          <w:spacing w:val="-9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дистанционных</w:t>
      </w:r>
      <w:r>
        <w:rPr>
          <w:spacing w:val="-57"/>
        </w:rPr>
        <w:t xml:space="preserve"> </w:t>
      </w:r>
      <w:r>
        <w:rPr>
          <w:spacing w:val="-2"/>
        </w:rPr>
        <w:t>образовательных</w:t>
      </w:r>
      <w:r>
        <w:rPr>
          <w:spacing w:val="-20"/>
        </w:rPr>
        <w:t xml:space="preserve"> </w:t>
      </w:r>
      <w:r>
        <w:rPr>
          <w:spacing w:val="-2"/>
        </w:rPr>
        <w:t>технологий</w:t>
      </w:r>
      <w:r>
        <w:rPr>
          <w:spacing w:val="-15"/>
        </w:rPr>
        <w:t xml:space="preserve"> </w:t>
      </w:r>
      <w:r>
        <w:rPr>
          <w:spacing w:val="-1"/>
        </w:rPr>
        <w:t>используются</w:t>
      </w:r>
      <w:r>
        <w:rPr>
          <w:spacing w:val="4"/>
        </w:rPr>
        <w:t xml:space="preserve"> </w:t>
      </w:r>
      <w:r>
        <w:rPr>
          <w:spacing w:val="-1"/>
        </w:rPr>
        <w:t>следующие</w:t>
      </w:r>
      <w:r>
        <w:rPr>
          <w:spacing w:val="-10"/>
        </w:rPr>
        <w:t xml:space="preserve"> </w:t>
      </w:r>
      <w:r>
        <w:rPr>
          <w:spacing w:val="-1"/>
        </w:rPr>
        <w:t>образовательные</w:t>
      </w:r>
      <w:r>
        <w:rPr>
          <w:spacing w:val="-5"/>
        </w:rPr>
        <w:t xml:space="preserve"> </w:t>
      </w:r>
      <w:r>
        <w:rPr>
          <w:spacing w:val="-1"/>
        </w:rPr>
        <w:t>технологии:</w:t>
      </w:r>
    </w:p>
    <w:p w:rsidR="003607A4" w:rsidRDefault="003607A4" w:rsidP="003B16B7">
      <w:pPr>
        <w:pStyle w:val="a9"/>
        <w:widowControl w:val="0"/>
        <w:numPr>
          <w:ilvl w:val="2"/>
          <w:numId w:val="7"/>
        </w:numPr>
        <w:autoSpaceDE w:val="0"/>
        <w:autoSpaceDN w:val="0"/>
        <w:ind w:left="0" w:firstLine="709"/>
        <w:contextualSpacing w:val="0"/>
        <w:jc w:val="both"/>
      </w:pPr>
    </w:p>
    <w:tbl>
      <w:tblPr>
        <w:tblW w:w="951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11"/>
        <w:gridCol w:w="2765"/>
        <w:gridCol w:w="4840"/>
      </w:tblGrid>
      <w:tr w:rsidR="003607A4" w:rsidRPr="003607A4" w:rsidTr="003607A4">
        <w:trPr>
          <w:trHeight w:val="547"/>
        </w:trPr>
        <w:tc>
          <w:tcPr>
            <w:tcW w:w="1911" w:type="dxa"/>
          </w:tcPr>
          <w:p w:rsidR="003607A4" w:rsidRPr="003607A4" w:rsidRDefault="003607A4" w:rsidP="003607A4">
            <w:pPr>
              <w:pStyle w:val="TableParagraph"/>
              <w:spacing w:line="230" w:lineRule="auto"/>
              <w:ind w:left="528" w:right="473" w:firstLine="134"/>
              <w:rPr>
                <w:b/>
                <w:sz w:val="24"/>
              </w:rPr>
            </w:pPr>
            <w:r w:rsidRPr="003607A4">
              <w:rPr>
                <w:b/>
                <w:sz w:val="24"/>
              </w:rPr>
              <w:t>Виды</w:t>
            </w:r>
            <w:r w:rsidRPr="003607A4">
              <w:rPr>
                <w:b/>
                <w:spacing w:val="1"/>
                <w:sz w:val="24"/>
              </w:rPr>
              <w:t xml:space="preserve"> </w:t>
            </w:r>
            <w:r w:rsidRPr="003607A4">
              <w:rPr>
                <w:b/>
                <w:sz w:val="24"/>
              </w:rPr>
              <w:t>занятий</w:t>
            </w:r>
          </w:p>
        </w:tc>
        <w:tc>
          <w:tcPr>
            <w:tcW w:w="2765" w:type="dxa"/>
          </w:tcPr>
          <w:p w:rsidR="003607A4" w:rsidRPr="003607A4" w:rsidRDefault="003607A4" w:rsidP="003607A4">
            <w:pPr>
              <w:pStyle w:val="TableParagraph"/>
              <w:spacing w:line="230" w:lineRule="auto"/>
              <w:ind w:left="763" w:right="232" w:hanging="486"/>
              <w:rPr>
                <w:b/>
                <w:sz w:val="24"/>
              </w:rPr>
            </w:pPr>
            <w:r w:rsidRPr="003607A4">
              <w:rPr>
                <w:b/>
                <w:sz w:val="24"/>
              </w:rPr>
              <w:t>Виды используемых</w:t>
            </w:r>
            <w:r w:rsidRPr="003607A4">
              <w:rPr>
                <w:b/>
                <w:spacing w:val="-57"/>
                <w:sz w:val="24"/>
              </w:rPr>
              <w:t xml:space="preserve"> </w:t>
            </w:r>
            <w:r w:rsidRPr="003607A4">
              <w:rPr>
                <w:b/>
                <w:sz w:val="24"/>
              </w:rPr>
              <w:t>технологий</w:t>
            </w:r>
          </w:p>
        </w:tc>
        <w:tc>
          <w:tcPr>
            <w:tcW w:w="4840" w:type="dxa"/>
          </w:tcPr>
          <w:p w:rsidR="003607A4" w:rsidRPr="003607A4" w:rsidRDefault="003607A4" w:rsidP="003607A4">
            <w:pPr>
              <w:pStyle w:val="TableParagraph"/>
              <w:spacing w:line="230" w:lineRule="auto"/>
              <w:ind w:left="1749" w:right="1590" w:hanging="92"/>
              <w:rPr>
                <w:b/>
                <w:sz w:val="24"/>
              </w:rPr>
            </w:pPr>
            <w:r w:rsidRPr="003607A4">
              <w:rPr>
                <w:b/>
                <w:sz w:val="24"/>
              </w:rPr>
              <w:t>Методические</w:t>
            </w:r>
            <w:r w:rsidRPr="003607A4">
              <w:rPr>
                <w:b/>
                <w:spacing w:val="-57"/>
                <w:sz w:val="24"/>
              </w:rPr>
              <w:t xml:space="preserve"> </w:t>
            </w:r>
            <w:r w:rsidRPr="003607A4">
              <w:rPr>
                <w:b/>
                <w:sz w:val="24"/>
              </w:rPr>
              <w:t>разъяснения</w:t>
            </w:r>
          </w:p>
        </w:tc>
      </w:tr>
      <w:tr w:rsidR="003607A4" w:rsidTr="003607A4">
        <w:trPr>
          <w:trHeight w:val="4704"/>
        </w:trPr>
        <w:tc>
          <w:tcPr>
            <w:tcW w:w="1911" w:type="dxa"/>
          </w:tcPr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3607A4">
            <w:pPr>
              <w:pStyle w:val="TableParagraph"/>
              <w:spacing w:before="4"/>
              <w:rPr>
                <w:sz w:val="23"/>
              </w:rPr>
            </w:pPr>
          </w:p>
          <w:p w:rsidR="003607A4" w:rsidRPr="003607A4" w:rsidRDefault="003607A4" w:rsidP="003607A4">
            <w:pPr>
              <w:pStyle w:val="TableParagraph"/>
              <w:spacing w:before="1" w:line="237" w:lineRule="auto"/>
              <w:ind w:left="542" w:right="72" w:hanging="419"/>
              <w:rPr>
                <w:b/>
                <w:sz w:val="24"/>
              </w:rPr>
            </w:pPr>
            <w:r w:rsidRPr="003607A4">
              <w:rPr>
                <w:b/>
                <w:sz w:val="24"/>
              </w:rPr>
              <w:t>Дистанционное</w:t>
            </w:r>
            <w:r w:rsidRPr="003607A4">
              <w:rPr>
                <w:b/>
                <w:spacing w:val="-57"/>
                <w:sz w:val="24"/>
              </w:rPr>
              <w:t xml:space="preserve">  </w:t>
            </w:r>
            <w:r w:rsidRPr="003607A4">
              <w:rPr>
                <w:b/>
                <w:sz w:val="24"/>
              </w:rPr>
              <w:t>занятие</w:t>
            </w:r>
          </w:p>
        </w:tc>
        <w:tc>
          <w:tcPr>
            <w:tcW w:w="2765" w:type="dxa"/>
          </w:tcPr>
          <w:p w:rsidR="003607A4" w:rsidRPr="003607A4" w:rsidRDefault="003607A4" w:rsidP="003607A4">
            <w:pPr>
              <w:pStyle w:val="TableParagraph"/>
              <w:ind w:left="187" w:right="139" w:hanging="20"/>
              <w:jc w:val="center"/>
              <w:rPr>
                <w:sz w:val="24"/>
              </w:rPr>
            </w:pPr>
            <w:r w:rsidRPr="003607A4">
              <w:rPr>
                <w:sz w:val="24"/>
              </w:rPr>
              <w:t>Оффлайн или онлайн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технологии: вебинары,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видеоконференции,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виртуальные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практические занятия и</w:t>
            </w:r>
            <w:r w:rsidRPr="003607A4">
              <w:rPr>
                <w:spacing w:val="-57"/>
                <w:sz w:val="24"/>
              </w:rPr>
              <w:t xml:space="preserve"> </w:t>
            </w:r>
            <w:r w:rsidRPr="003607A4">
              <w:rPr>
                <w:sz w:val="24"/>
              </w:rPr>
              <w:t>т.д.</w:t>
            </w:r>
          </w:p>
          <w:p w:rsidR="003607A4" w:rsidRPr="003607A4" w:rsidRDefault="003607A4" w:rsidP="003607A4">
            <w:pPr>
              <w:pStyle w:val="TableParagraph"/>
              <w:ind w:left="187" w:right="165" w:firstLine="13"/>
              <w:jc w:val="center"/>
              <w:rPr>
                <w:sz w:val="24"/>
              </w:rPr>
            </w:pPr>
            <w:r w:rsidRPr="003607A4">
              <w:rPr>
                <w:sz w:val="24"/>
              </w:rPr>
              <w:t>Кейсовая-технология: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использование</w:t>
            </w:r>
            <w:r w:rsidRPr="003607A4">
              <w:rPr>
                <w:spacing w:val="-9"/>
                <w:sz w:val="24"/>
              </w:rPr>
              <w:t xml:space="preserve"> </w:t>
            </w:r>
            <w:r w:rsidRPr="003607A4">
              <w:rPr>
                <w:sz w:val="24"/>
              </w:rPr>
              <w:t>наборов</w:t>
            </w:r>
            <w:r w:rsidRPr="003607A4">
              <w:rPr>
                <w:spacing w:val="-57"/>
                <w:sz w:val="24"/>
              </w:rPr>
              <w:t xml:space="preserve"> </w:t>
            </w:r>
            <w:r w:rsidRPr="003607A4">
              <w:rPr>
                <w:sz w:val="24"/>
              </w:rPr>
              <w:t>(кейсов)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текстовых,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аудиовизуальных 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мультимедийных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учебно-методических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материалов</w:t>
            </w:r>
            <w:r w:rsidRPr="003607A4">
              <w:rPr>
                <w:spacing w:val="10"/>
                <w:sz w:val="24"/>
              </w:rPr>
              <w:t xml:space="preserve"> </w:t>
            </w:r>
            <w:r w:rsidRPr="003607A4">
              <w:rPr>
                <w:sz w:val="24"/>
              </w:rPr>
              <w:t>и</w:t>
            </w:r>
            <w:r w:rsidRPr="003607A4">
              <w:rPr>
                <w:spacing w:val="-6"/>
                <w:sz w:val="24"/>
              </w:rPr>
              <w:t xml:space="preserve"> </w:t>
            </w:r>
            <w:r w:rsidRPr="003607A4">
              <w:rPr>
                <w:sz w:val="24"/>
              </w:rPr>
              <w:t>их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рассылка для</w:t>
            </w:r>
          </w:p>
          <w:p w:rsidR="003607A4" w:rsidRPr="003607A4" w:rsidRDefault="003607A4" w:rsidP="003607A4">
            <w:pPr>
              <w:pStyle w:val="TableParagraph"/>
              <w:spacing w:line="237" w:lineRule="auto"/>
              <w:ind w:left="168" w:right="132" w:hanging="15"/>
              <w:jc w:val="center"/>
              <w:rPr>
                <w:sz w:val="24"/>
              </w:rPr>
            </w:pPr>
            <w:r w:rsidRPr="003607A4">
              <w:rPr>
                <w:sz w:val="24"/>
              </w:rPr>
              <w:t>самостоятельного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изучения</w:t>
            </w:r>
            <w:r w:rsidRPr="003607A4">
              <w:rPr>
                <w:spacing w:val="-9"/>
                <w:sz w:val="24"/>
              </w:rPr>
              <w:t xml:space="preserve"> </w:t>
            </w:r>
            <w:r w:rsidRPr="003607A4">
              <w:rPr>
                <w:sz w:val="24"/>
              </w:rPr>
              <w:t>учащимся</w:t>
            </w:r>
            <w:r w:rsidRPr="003607A4">
              <w:rPr>
                <w:spacing w:val="-10"/>
                <w:sz w:val="24"/>
              </w:rPr>
              <w:t xml:space="preserve"> </w:t>
            </w:r>
            <w:r w:rsidRPr="003607A4">
              <w:rPr>
                <w:sz w:val="24"/>
              </w:rPr>
              <w:t>при</w:t>
            </w:r>
            <w:r w:rsidRPr="003607A4">
              <w:rPr>
                <w:spacing w:val="-57"/>
                <w:sz w:val="24"/>
              </w:rPr>
              <w:t xml:space="preserve"> </w:t>
            </w:r>
            <w:r w:rsidRPr="003607A4">
              <w:rPr>
                <w:sz w:val="24"/>
              </w:rPr>
              <w:t>организации регулярных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консультаций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у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преподавателей.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Индивидуальные 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групповые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консультации,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реализуемые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во</w:t>
            </w:r>
            <w:r w:rsidRPr="003607A4">
              <w:rPr>
                <w:spacing w:val="5"/>
                <w:sz w:val="24"/>
              </w:rPr>
              <w:t xml:space="preserve"> </w:t>
            </w:r>
            <w:r w:rsidRPr="003607A4">
              <w:rPr>
                <w:sz w:val="24"/>
              </w:rPr>
              <w:t>всех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технологических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средах: электронная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почта,</w:t>
            </w:r>
            <w:r w:rsidRPr="003607A4">
              <w:rPr>
                <w:spacing w:val="13"/>
                <w:sz w:val="24"/>
              </w:rPr>
              <w:t xml:space="preserve"> </w:t>
            </w:r>
            <w:r w:rsidRPr="003607A4">
              <w:rPr>
                <w:sz w:val="24"/>
              </w:rPr>
              <w:t>chat-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pacing w:val="-2"/>
                <w:sz w:val="24"/>
              </w:rPr>
              <w:t>конференции, форумы,</w:t>
            </w:r>
            <w:r w:rsidRPr="003607A4">
              <w:rPr>
                <w:spacing w:val="-57"/>
                <w:sz w:val="24"/>
              </w:rPr>
              <w:t xml:space="preserve"> </w:t>
            </w:r>
            <w:r w:rsidRPr="003607A4">
              <w:rPr>
                <w:sz w:val="24"/>
              </w:rPr>
              <w:t>видеоконференции 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т.д.</w:t>
            </w:r>
          </w:p>
        </w:tc>
        <w:tc>
          <w:tcPr>
            <w:tcW w:w="4840" w:type="dxa"/>
          </w:tcPr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3607A4">
            <w:pPr>
              <w:pStyle w:val="TableParagraph"/>
              <w:spacing w:before="169"/>
              <w:ind w:left="144" w:right="83" w:hanging="15"/>
              <w:jc w:val="center"/>
              <w:rPr>
                <w:sz w:val="24"/>
              </w:rPr>
            </w:pPr>
            <w:r w:rsidRPr="003607A4">
              <w:rPr>
                <w:sz w:val="24"/>
              </w:rPr>
              <w:t>Занятие проводится с применением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информационно-телекоммуникационных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сетей при опосредованном (на расстоянии)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взаимодействии обучающихся 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педагогических</w:t>
            </w:r>
            <w:r w:rsidRPr="003607A4">
              <w:rPr>
                <w:spacing w:val="-14"/>
                <w:sz w:val="24"/>
              </w:rPr>
              <w:t xml:space="preserve"> </w:t>
            </w:r>
            <w:r w:rsidRPr="003607A4">
              <w:rPr>
                <w:sz w:val="24"/>
              </w:rPr>
              <w:t>работников.</w:t>
            </w:r>
            <w:r w:rsidRPr="003607A4">
              <w:rPr>
                <w:spacing w:val="-8"/>
                <w:sz w:val="24"/>
              </w:rPr>
              <w:t xml:space="preserve"> </w:t>
            </w:r>
            <w:r w:rsidRPr="003607A4">
              <w:rPr>
                <w:sz w:val="24"/>
              </w:rPr>
              <w:t>Дистанционные</w:t>
            </w:r>
            <w:r w:rsidRPr="003607A4">
              <w:rPr>
                <w:spacing w:val="-57"/>
                <w:sz w:val="24"/>
              </w:rPr>
              <w:t xml:space="preserve"> </w:t>
            </w:r>
            <w:r w:rsidRPr="003607A4">
              <w:rPr>
                <w:sz w:val="24"/>
              </w:rPr>
              <w:t>образовательные технологии предполагают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удаленный</w:t>
            </w:r>
            <w:r w:rsidRPr="003607A4">
              <w:rPr>
                <w:spacing w:val="4"/>
                <w:sz w:val="24"/>
              </w:rPr>
              <w:t xml:space="preserve"> </w:t>
            </w:r>
            <w:r w:rsidRPr="003607A4">
              <w:rPr>
                <w:sz w:val="24"/>
              </w:rPr>
              <w:t>режим</w:t>
            </w:r>
            <w:r w:rsidRPr="003607A4">
              <w:rPr>
                <w:spacing w:val="5"/>
                <w:sz w:val="24"/>
              </w:rPr>
              <w:t xml:space="preserve"> </w:t>
            </w:r>
            <w:r w:rsidRPr="003607A4">
              <w:rPr>
                <w:sz w:val="24"/>
              </w:rPr>
              <w:t>работы.</w:t>
            </w:r>
          </w:p>
        </w:tc>
      </w:tr>
      <w:tr w:rsidR="003607A4" w:rsidRPr="0057795E" w:rsidTr="003607A4">
        <w:trPr>
          <w:trHeight w:val="698"/>
        </w:trPr>
        <w:tc>
          <w:tcPr>
            <w:tcW w:w="1911" w:type="dxa"/>
          </w:tcPr>
          <w:p w:rsidR="003607A4" w:rsidRPr="003607A4" w:rsidRDefault="003607A4" w:rsidP="003607A4">
            <w:pPr>
              <w:pStyle w:val="TableParagraph"/>
              <w:jc w:val="center"/>
              <w:rPr>
                <w:sz w:val="26"/>
              </w:rPr>
            </w:pPr>
            <w:r w:rsidRPr="003607A4">
              <w:rPr>
                <w:b/>
                <w:sz w:val="24"/>
              </w:rPr>
              <w:t>Электронное</w:t>
            </w:r>
            <w:r w:rsidRPr="003607A4">
              <w:rPr>
                <w:b/>
                <w:spacing w:val="-57"/>
                <w:sz w:val="24"/>
              </w:rPr>
              <w:t xml:space="preserve">  </w:t>
            </w:r>
            <w:r w:rsidRPr="003607A4">
              <w:rPr>
                <w:b/>
                <w:sz w:val="24"/>
              </w:rPr>
              <w:t>занятие</w:t>
            </w:r>
          </w:p>
        </w:tc>
        <w:tc>
          <w:tcPr>
            <w:tcW w:w="2765" w:type="dxa"/>
          </w:tcPr>
          <w:p w:rsidR="003607A4" w:rsidRPr="003607A4" w:rsidRDefault="003607A4" w:rsidP="003607A4">
            <w:pPr>
              <w:pStyle w:val="TableParagraph"/>
              <w:ind w:left="134" w:right="104" w:hanging="20"/>
              <w:jc w:val="center"/>
              <w:rPr>
                <w:sz w:val="24"/>
              </w:rPr>
            </w:pPr>
            <w:r w:rsidRPr="003607A4">
              <w:rPr>
                <w:sz w:val="24"/>
              </w:rPr>
              <w:t>Технологии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интерактивного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обучения, групповой 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коллективной работы на</w:t>
            </w:r>
            <w:r w:rsidRPr="003607A4">
              <w:rPr>
                <w:spacing w:val="-57"/>
                <w:sz w:val="24"/>
              </w:rPr>
              <w:t xml:space="preserve"> </w:t>
            </w:r>
            <w:r w:rsidRPr="003607A4">
              <w:rPr>
                <w:sz w:val="24"/>
              </w:rPr>
              <w:lastRenderedPageBreak/>
              <w:t>основе использования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свободных ресурсов,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размещенных в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интернете,</w:t>
            </w:r>
          </w:p>
          <w:p w:rsidR="003607A4" w:rsidRPr="003607A4" w:rsidRDefault="003607A4" w:rsidP="003607A4">
            <w:pPr>
              <w:pStyle w:val="TableParagraph"/>
              <w:ind w:left="144" w:right="107" w:hanging="6"/>
              <w:jc w:val="center"/>
              <w:rPr>
                <w:sz w:val="24"/>
              </w:rPr>
            </w:pPr>
            <w:r w:rsidRPr="003607A4">
              <w:rPr>
                <w:sz w:val="24"/>
              </w:rPr>
              <w:t>электронных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образовательных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ресурсов, включенных в</w:t>
            </w:r>
            <w:r w:rsidRPr="003607A4">
              <w:rPr>
                <w:spacing w:val="-57"/>
                <w:sz w:val="24"/>
              </w:rPr>
              <w:t xml:space="preserve"> </w:t>
            </w:r>
            <w:r w:rsidRPr="003607A4">
              <w:rPr>
                <w:sz w:val="24"/>
              </w:rPr>
              <w:t>комплект учебника,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методических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материалов</w:t>
            </w:r>
            <w:r w:rsidRPr="003607A4">
              <w:rPr>
                <w:spacing w:val="4"/>
                <w:sz w:val="24"/>
              </w:rPr>
              <w:t xml:space="preserve"> </w:t>
            </w:r>
            <w:r w:rsidRPr="003607A4">
              <w:rPr>
                <w:sz w:val="24"/>
              </w:rPr>
              <w:t>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электронных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образовательных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ресурсов,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разработанных</w:t>
            </w:r>
          </w:p>
          <w:p w:rsidR="003607A4" w:rsidRPr="003607A4" w:rsidRDefault="003607A4" w:rsidP="003607A4">
            <w:pPr>
              <w:pStyle w:val="TableParagraph"/>
              <w:spacing w:line="266" w:lineRule="exact"/>
              <w:ind w:left="488" w:right="452"/>
              <w:jc w:val="center"/>
              <w:rPr>
                <w:sz w:val="24"/>
              </w:rPr>
            </w:pPr>
            <w:r w:rsidRPr="003607A4">
              <w:rPr>
                <w:sz w:val="24"/>
              </w:rPr>
              <w:t>преподавателями</w:t>
            </w:r>
          </w:p>
        </w:tc>
        <w:tc>
          <w:tcPr>
            <w:tcW w:w="4840" w:type="dxa"/>
          </w:tcPr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43018C">
            <w:pPr>
              <w:pStyle w:val="TableParagraph"/>
              <w:rPr>
                <w:sz w:val="26"/>
              </w:rPr>
            </w:pPr>
          </w:p>
          <w:p w:rsidR="003607A4" w:rsidRPr="003607A4" w:rsidRDefault="003607A4" w:rsidP="003607A4">
            <w:pPr>
              <w:pStyle w:val="TableParagraph"/>
              <w:spacing w:before="185"/>
              <w:ind w:left="168" w:right="120" w:hanging="3"/>
              <w:jc w:val="center"/>
              <w:rPr>
                <w:sz w:val="24"/>
              </w:rPr>
            </w:pPr>
            <w:r w:rsidRPr="003607A4">
              <w:rPr>
                <w:sz w:val="24"/>
              </w:rPr>
              <w:lastRenderedPageBreak/>
              <w:t>Занятие проводится с применением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содержащейся в базах данных 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используемой</w:t>
            </w:r>
            <w:r w:rsidRPr="003607A4">
              <w:rPr>
                <w:spacing w:val="9"/>
                <w:sz w:val="24"/>
              </w:rPr>
              <w:t xml:space="preserve"> </w:t>
            </w:r>
            <w:r w:rsidRPr="003607A4">
              <w:rPr>
                <w:sz w:val="24"/>
              </w:rPr>
              <w:t>при</w:t>
            </w:r>
            <w:r w:rsidRPr="003607A4">
              <w:rPr>
                <w:spacing w:val="-1"/>
                <w:sz w:val="24"/>
              </w:rPr>
              <w:t xml:space="preserve"> </w:t>
            </w:r>
            <w:r w:rsidRPr="003607A4">
              <w:rPr>
                <w:sz w:val="24"/>
              </w:rPr>
              <w:t>реализации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образовательных программ информации 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обеспечивающих ее обработку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информационных технологий, технических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средств, а также информационно-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телекоммуникационных сетей,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z w:val="24"/>
              </w:rPr>
              <w:t>обеспечивающих передачу по линиям связи</w:t>
            </w:r>
            <w:r w:rsidRPr="003607A4">
              <w:rPr>
                <w:spacing w:val="-57"/>
                <w:sz w:val="24"/>
              </w:rPr>
              <w:t xml:space="preserve"> </w:t>
            </w:r>
            <w:r w:rsidRPr="003607A4">
              <w:rPr>
                <w:sz w:val="24"/>
              </w:rPr>
              <w:t>указанной информации, взаимодействие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pacing w:val="-1"/>
                <w:sz w:val="24"/>
              </w:rPr>
              <w:t>обучающихся</w:t>
            </w:r>
            <w:r w:rsidRPr="003607A4">
              <w:rPr>
                <w:spacing w:val="-4"/>
                <w:sz w:val="24"/>
              </w:rPr>
              <w:t xml:space="preserve"> </w:t>
            </w:r>
            <w:r w:rsidRPr="003607A4">
              <w:rPr>
                <w:spacing w:val="-1"/>
                <w:sz w:val="24"/>
              </w:rPr>
              <w:t>и</w:t>
            </w:r>
            <w:r w:rsidRPr="003607A4">
              <w:rPr>
                <w:spacing w:val="1"/>
                <w:sz w:val="24"/>
              </w:rPr>
              <w:t xml:space="preserve"> </w:t>
            </w:r>
            <w:r w:rsidRPr="003607A4">
              <w:rPr>
                <w:spacing w:val="-1"/>
                <w:sz w:val="24"/>
              </w:rPr>
              <w:t>педагогических</w:t>
            </w:r>
            <w:r w:rsidRPr="003607A4">
              <w:rPr>
                <w:spacing w:val="-14"/>
                <w:sz w:val="24"/>
              </w:rPr>
              <w:t xml:space="preserve"> </w:t>
            </w:r>
            <w:r w:rsidRPr="003607A4">
              <w:rPr>
                <w:spacing w:val="-1"/>
                <w:sz w:val="24"/>
              </w:rPr>
              <w:t>работников.</w:t>
            </w:r>
          </w:p>
        </w:tc>
      </w:tr>
    </w:tbl>
    <w:p w:rsidR="004A6F88" w:rsidRPr="003607A4" w:rsidRDefault="004A6F88" w:rsidP="00BD6875">
      <w:pPr>
        <w:spacing w:line="360" w:lineRule="auto"/>
        <w:ind w:firstLine="709"/>
        <w:jc w:val="both"/>
        <w:rPr>
          <w:b/>
        </w:rPr>
      </w:pPr>
    </w:p>
    <w:p w:rsidR="00BD6875" w:rsidRPr="00F93137" w:rsidRDefault="00BD6875" w:rsidP="00BD6875">
      <w:pPr>
        <w:spacing w:line="360" w:lineRule="auto"/>
        <w:ind w:firstLine="709"/>
        <w:jc w:val="both"/>
        <w:rPr>
          <w:b/>
        </w:rPr>
      </w:pPr>
      <w:r w:rsidRPr="00F93137">
        <w:rPr>
          <w:b/>
        </w:rPr>
        <w:t>2.2.4.</w:t>
      </w:r>
      <w:r w:rsidRPr="00F93137">
        <w:t xml:space="preserve"> </w:t>
      </w:r>
      <w:r w:rsidRPr="00F93137">
        <w:rPr>
          <w:b/>
        </w:rPr>
        <w:t>Учебно-методическое обеспечение самостоятельной работы студентов.</w:t>
      </w:r>
    </w:p>
    <w:p w:rsidR="00BD6875" w:rsidRPr="00F93137" w:rsidRDefault="00BD6875" w:rsidP="00BD6875">
      <w:pPr>
        <w:widowControl w:val="0"/>
        <w:shd w:val="clear" w:color="auto" w:fill="FFFFFF"/>
        <w:tabs>
          <w:tab w:val="left" w:pos="709"/>
          <w:tab w:val="left" w:pos="1027"/>
        </w:tabs>
        <w:autoSpaceDE w:val="0"/>
        <w:autoSpaceDN w:val="0"/>
        <w:adjustRightInd w:val="0"/>
        <w:jc w:val="both"/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670"/>
        <w:gridCol w:w="992"/>
      </w:tblGrid>
      <w:tr w:rsidR="00BD6875" w:rsidRPr="00F93137" w:rsidTr="004A6F88">
        <w:tc>
          <w:tcPr>
            <w:tcW w:w="2943" w:type="dxa"/>
            <w:shd w:val="clear" w:color="auto" w:fill="auto"/>
            <w:vAlign w:val="center"/>
          </w:tcPr>
          <w:p w:rsidR="00BD6875" w:rsidRPr="00F93137" w:rsidRDefault="00BD6875" w:rsidP="00BD6875">
            <w:pPr>
              <w:suppressAutoHyphens/>
              <w:jc w:val="both"/>
              <w:rPr>
                <w:b/>
              </w:rPr>
            </w:pPr>
            <w:r w:rsidRPr="00F93137">
              <w:rPr>
                <w:b/>
              </w:rPr>
              <w:t>Тема дисциплины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D6875" w:rsidRPr="00F93137" w:rsidRDefault="00BD6875" w:rsidP="00BD6875">
            <w:pPr>
              <w:jc w:val="both"/>
              <w:rPr>
                <w:b/>
              </w:rPr>
            </w:pPr>
            <w:r w:rsidRPr="00F93137">
              <w:rPr>
                <w:b/>
              </w:rPr>
              <w:t>Форма самостоятельной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875" w:rsidRPr="00F93137" w:rsidRDefault="00BD6875" w:rsidP="00BD6875">
            <w:pPr>
              <w:jc w:val="both"/>
              <w:rPr>
                <w:b/>
              </w:rPr>
            </w:pPr>
            <w:r w:rsidRPr="00F93137">
              <w:rPr>
                <w:b/>
              </w:rPr>
              <w:t>Трудоемкость</w:t>
            </w:r>
          </w:p>
        </w:tc>
      </w:tr>
      <w:tr w:rsidR="000B20DC" w:rsidRPr="00F93137" w:rsidTr="004A6F88">
        <w:tc>
          <w:tcPr>
            <w:tcW w:w="2943" w:type="dxa"/>
            <w:vMerge w:val="restart"/>
            <w:shd w:val="clear" w:color="auto" w:fill="auto"/>
          </w:tcPr>
          <w:p w:rsidR="000B20DC" w:rsidRPr="00F93137" w:rsidRDefault="000B20DC" w:rsidP="000B20DC">
            <w:pPr>
              <w:pStyle w:val="a9"/>
              <w:numPr>
                <w:ilvl w:val="0"/>
                <w:numId w:val="16"/>
              </w:numPr>
              <w:ind w:left="0" w:firstLine="360"/>
              <w:jc w:val="both"/>
            </w:pPr>
            <w:r w:rsidRPr="00F93137">
              <w:t>Права человека: история развития, понятие, сущность, классификация. Гарантии прав и свобод человека в современном обществе. Источники законодательства о защите прав человека и гражданина.</w:t>
            </w:r>
          </w:p>
          <w:p w:rsidR="000B20DC" w:rsidRPr="00F93137" w:rsidRDefault="000B20DC" w:rsidP="00105122">
            <w:pPr>
              <w:jc w:val="both"/>
            </w:pPr>
            <w:r w:rsidRPr="00F93137">
              <w:t>Международная защита прав человека. Соотношение международного правоохранительного законодательства и правоохранительного законодательства Российской Федерации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Проработка конспектов лекций и вопросов, вынесенных на самостоятельное изучение, основной и дополнительной литературы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</w:t>
            </w:r>
          </w:p>
        </w:tc>
      </w:tr>
      <w:tr w:rsidR="000B20DC" w:rsidRPr="00F93137" w:rsidTr="004A6F88">
        <w:tc>
          <w:tcPr>
            <w:tcW w:w="2943" w:type="dxa"/>
            <w:vMerge/>
            <w:shd w:val="clear" w:color="auto" w:fill="auto"/>
          </w:tcPr>
          <w:p w:rsidR="000B20DC" w:rsidRPr="00F93137" w:rsidRDefault="000B20DC" w:rsidP="00BD6875">
            <w:pPr>
              <w:jc w:val="both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Самостоятельное выполнение практических заданий репродуктивного типа (ответы на вопросы,  задачи, тесты)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</w:t>
            </w:r>
          </w:p>
        </w:tc>
      </w:tr>
      <w:tr w:rsidR="000B20DC" w:rsidRPr="00F93137" w:rsidTr="004A6F88">
        <w:tc>
          <w:tcPr>
            <w:tcW w:w="2943" w:type="dxa"/>
            <w:vMerge w:val="restart"/>
            <w:shd w:val="clear" w:color="auto" w:fill="auto"/>
          </w:tcPr>
          <w:p w:rsidR="000B20DC" w:rsidRPr="00F93137" w:rsidRDefault="000B20DC" w:rsidP="000B20DC">
            <w:pPr>
              <w:pStyle w:val="a9"/>
              <w:numPr>
                <w:ilvl w:val="0"/>
                <w:numId w:val="16"/>
              </w:numPr>
              <w:ind w:left="0" w:firstLine="360"/>
              <w:jc w:val="both"/>
            </w:pPr>
            <w:r w:rsidRPr="00F93137">
              <w:t>Права, свободы, законные интересы гражданина России. Формы и механизм деятельности правоохранительных органов по обеспечению прав и свобод человека и гражданина.</w:t>
            </w:r>
          </w:p>
          <w:p w:rsidR="000B20DC" w:rsidRPr="00F93137" w:rsidRDefault="000B20DC" w:rsidP="00105122">
            <w:pPr>
              <w:jc w:val="both"/>
            </w:pPr>
            <w:r w:rsidRPr="00F93137">
              <w:t xml:space="preserve">Защита прав и свобод  человека и гражданина в деятельности </w:t>
            </w:r>
            <w:r w:rsidRPr="00F93137">
              <w:lastRenderedPageBreak/>
              <w:t>правоохранительных органов и органов внутренних дел и в особых условиях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  <w:rPr>
                <w:b/>
              </w:rPr>
            </w:pPr>
            <w:r w:rsidRPr="00F93137">
              <w:lastRenderedPageBreak/>
              <w:t>Проработка конспектов лекций и вопросов, вынесенных на самостоятельное изучение, основной и дополнительной литературы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2</w:t>
            </w:r>
          </w:p>
        </w:tc>
      </w:tr>
      <w:tr w:rsidR="000B20DC" w:rsidRPr="00F93137" w:rsidTr="004A6F88">
        <w:tc>
          <w:tcPr>
            <w:tcW w:w="2943" w:type="dxa"/>
            <w:vMerge/>
            <w:shd w:val="clear" w:color="auto" w:fill="auto"/>
          </w:tcPr>
          <w:p w:rsidR="000B20DC" w:rsidRPr="00F93137" w:rsidRDefault="000B20DC" w:rsidP="00BD6875">
            <w:pPr>
              <w:jc w:val="both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  <w:rPr>
                <w:b/>
              </w:rPr>
            </w:pPr>
            <w:r w:rsidRPr="00F93137">
              <w:t>Самостоятельное выполнение практических заданий репродуктивного типа (ответы на вопросы,  задачи, тесты)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3</w:t>
            </w:r>
          </w:p>
        </w:tc>
      </w:tr>
      <w:tr w:rsidR="000B20DC" w:rsidRPr="00F93137" w:rsidTr="004A6F88">
        <w:tc>
          <w:tcPr>
            <w:tcW w:w="2943" w:type="dxa"/>
            <w:vMerge w:val="restart"/>
            <w:shd w:val="clear" w:color="auto" w:fill="auto"/>
          </w:tcPr>
          <w:p w:rsidR="000B20DC" w:rsidRPr="00F93137" w:rsidRDefault="000B20DC" w:rsidP="000B20DC">
            <w:pPr>
              <w:pStyle w:val="a9"/>
              <w:numPr>
                <w:ilvl w:val="0"/>
                <w:numId w:val="16"/>
              </w:numPr>
              <w:ind w:left="0" w:firstLine="360"/>
              <w:jc w:val="both"/>
            </w:pPr>
            <w:r w:rsidRPr="00F93137">
              <w:lastRenderedPageBreak/>
              <w:t xml:space="preserve">Обеспечение прав и свобод человека и гражданина в административной деятельности правоохранительных органах. </w:t>
            </w:r>
          </w:p>
          <w:p w:rsidR="000B20DC" w:rsidRPr="00F93137" w:rsidRDefault="000B20DC" w:rsidP="00105122">
            <w:pPr>
              <w:jc w:val="both"/>
            </w:pPr>
            <w:r w:rsidRPr="00F93137">
              <w:t>Обеспечение прав человека и гражданина в оперативно-розыскной деятельности органов внутренних дел.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  <w:rPr>
                <w:b/>
              </w:rPr>
            </w:pPr>
            <w:r w:rsidRPr="00F93137">
              <w:t>Проработка конспектов лекций и вопросов, вынесенных на самостоятельное изучение, основной и дополнительной литературы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2</w:t>
            </w:r>
          </w:p>
        </w:tc>
      </w:tr>
      <w:tr w:rsidR="000B20DC" w:rsidRPr="00F93137" w:rsidTr="004A6F88">
        <w:tc>
          <w:tcPr>
            <w:tcW w:w="2943" w:type="dxa"/>
            <w:vMerge/>
            <w:shd w:val="clear" w:color="auto" w:fill="auto"/>
          </w:tcPr>
          <w:p w:rsidR="000B20DC" w:rsidRPr="00F93137" w:rsidRDefault="000B20DC" w:rsidP="00BD6875">
            <w:pPr>
              <w:jc w:val="both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Самостоятельное выполнение практических заданий репродуктивного типа (ответы на вопросы,  задачи, тесты)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3</w:t>
            </w:r>
          </w:p>
        </w:tc>
      </w:tr>
      <w:tr w:rsidR="000B20DC" w:rsidRPr="00F93137" w:rsidTr="004A6F88">
        <w:tc>
          <w:tcPr>
            <w:tcW w:w="2943" w:type="dxa"/>
            <w:vMerge w:val="restart"/>
            <w:shd w:val="clear" w:color="auto" w:fill="auto"/>
          </w:tcPr>
          <w:p w:rsidR="000B20DC" w:rsidRPr="00F93137" w:rsidRDefault="000B20DC" w:rsidP="000B20DC">
            <w:pPr>
              <w:pStyle w:val="a9"/>
              <w:numPr>
                <w:ilvl w:val="0"/>
                <w:numId w:val="16"/>
              </w:numPr>
              <w:ind w:left="0" w:firstLine="360"/>
            </w:pPr>
            <w:r w:rsidRPr="00F93137">
              <w:t>Обеспечение прав человека и гражданина в уголовно-процессуальной деятельности правоохранительных органов.</w:t>
            </w:r>
          </w:p>
          <w:p w:rsidR="000B20DC" w:rsidRPr="00F93137" w:rsidRDefault="000B20DC" w:rsidP="00105122">
            <w:r w:rsidRPr="00F93137">
              <w:t>Права человека: история развития, понятие, сущность, классификация. Гарантии прав и свобод человека в современном обществе. Источники законодательства о защите прав человека и гражданина.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Проработка конспектов лекций и вопросов, вынесенных на самостоятельное изучение, основной и дополнительной литературы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2</w:t>
            </w:r>
          </w:p>
        </w:tc>
      </w:tr>
      <w:tr w:rsidR="000B20DC" w:rsidRPr="00F93137" w:rsidTr="004A6F88">
        <w:trPr>
          <w:trHeight w:val="345"/>
        </w:trPr>
        <w:tc>
          <w:tcPr>
            <w:tcW w:w="2943" w:type="dxa"/>
            <w:vMerge/>
            <w:shd w:val="clear" w:color="auto" w:fill="auto"/>
          </w:tcPr>
          <w:p w:rsidR="000B20DC" w:rsidRPr="00F93137" w:rsidRDefault="000B20DC" w:rsidP="00BD6875">
            <w:pPr>
              <w:jc w:val="both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Самостоятельное выполнение практических заданий репродуктивного типа (ответы на вопросы,  задачи, тесты)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3</w:t>
            </w:r>
          </w:p>
        </w:tc>
      </w:tr>
      <w:tr w:rsidR="000B20DC" w:rsidRPr="00F93137" w:rsidTr="004A6F88">
        <w:tc>
          <w:tcPr>
            <w:tcW w:w="2943" w:type="dxa"/>
            <w:vMerge/>
            <w:shd w:val="clear" w:color="auto" w:fill="auto"/>
          </w:tcPr>
          <w:p w:rsidR="000B20DC" w:rsidRPr="00F93137" w:rsidRDefault="000B20DC" w:rsidP="00BD6875">
            <w:pPr>
              <w:jc w:val="both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Подготовка рецензии научной статьи по теме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2</w:t>
            </w:r>
          </w:p>
        </w:tc>
      </w:tr>
      <w:tr w:rsidR="000B20DC" w:rsidRPr="00F93137" w:rsidTr="004A6F88">
        <w:tc>
          <w:tcPr>
            <w:tcW w:w="2943" w:type="dxa"/>
            <w:vMerge w:val="restart"/>
            <w:shd w:val="clear" w:color="auto" w:fill="auto"/>
          </w:tcPr>
          <w:p w:rsidR="000B20DC" w:rsidRPr="00F93137" w:rsidRDefault="000B20DC" w:rsidP="000B20DC">
            <w:pPr>
              <w:pStyle w:val="a9"/>
              <w:numPr>
                <w:ilvl w:val="0"/>
                <w:numId w:val="16"/>
              </w:numPr>
              <w:ind w:left="0" w:firstLine="360"/>
              <w:jc w:val="both"/>
            </w:pPr>
            <w:r w:rsidRPr="00F93137">
              <w:t>Международная защита прав человека. Соотношение международного правоохранительного законодательства и правоохранительного законодательства Российской Федерации</w:t>
            </w:r>
          </w:p>
          <w:p w:rsidR="000B20DC" w:rsidRPr="00F93137" w:rsidRDefault="000B20DC" w:rsidP="00105122">
            <w:pPr>
              <w:jc w:val="both"/>
            </w:pPr>
            <w:r w:rsidRPr="00F93137">
              <w:t>Права, свободы, законные интересы гражданина России. Формы и механизм деятельности правоохранительных органов по обеспечению прав и свобод человека и гражданина.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Проработка конспектов лекций и вопросов, вынесенных на самостоятельное изучение, основной и дополнительной литературы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3</w:t>
            </w:r>
          </w:p>
        </w:tc>
      </w:tr>
      <w:tr w:rsidR="000B20DC" w:rsidRPr="00F93137" w:rsidTr="004A6F88">
        <w:tc>
          <w:tcPr>
            <w:tcW w:w="2943" w:type="dxa"/>
            <w:vMerge/>
            <w:shd w:val="clear" w:color="auto" w:fill="auto"/>
          </w:tcPr>
          <w:p w:rsidR="000B20DC" w:rsidRPr="00F93137" w:rsidRDefault="000B20DC" w:rsidP="00BD6875">
            <w:pPr>
              <w:jc w:val="both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Самостоятельное выполнение практических заданий репродуктивного типа (ответы на вопросы,  задачи, тесты)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2</w:t>
            </w:r>
          </w:p>
        </w:tc>
      </w:tr>
      <w:tr w:rsidR="000B20DC" w:rsidRPr="00F93137" w:rsidTr="004A6F88">
        <w:tc>
          <w:tcPr>
            <w:tcW w:w="2943" w:type="dxa"/>
            <w:vMerge w:val="restart"/>
            <w:shd w:val="clear" w:color="auto" w:fill="auto"/>
          </w:tcPr>
          <w:p w:rsidR="000B20DC" w:rsidRPr="00F93137" w:rsidRDefault="00627B21" w:rsidP="000B20DC">
            <w:pPr>
              <w:pStyle w:val="a9"/>
              <w:numPr>
                <w:ilvl w:val="0"/>
                <w:numId w:val="16"/>
              </w:numPr>
              <w:ind w:left="0" w:firstLine="360"/>
              <w:jc w:val="both"/>
            </w:pPr>
            <w:r>
              <w:t xml:space="preserve">Защита прав и свобод </w:t>
            </w:r>
            <w:r w:rsidR="000B20DC" w:rsidRPr="00F93137">
              <w:t xml:space="preserve">человека и гражданина в деятельности </w:t>
            </w:r>
            <w:r w:rsidR="000B20DC" w:rsidRPr="00F93137">
              <w:lastRenderedPageBreak/>
              <w:t>правоохранительных органов и органов внутренних дел и в особых условиях</w:t>
            </w:r>
          </w:p>
          <w:p w:rsidR="000B20DC" w:rsidRPr="00F93137" w:rsidRDefault="000B20DC" w:rsidP="000B20DC">
            <w:pPr>
              <w:jc w:val="both"/>
            </w:pPr>
            <w:r w:rsidRPr="00F93137">
              <w:t xml:space="preserve">Обеспечение прав и свобод человека и гражданина в административной деятельности правоохранительных органах.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lastRenderedPageBreak/>
              <w:t>Проработка конспектов лекций и вопросов, вынесенных на самостоятельное изучение, основной и дополнительной литературы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3</w:t>
            </w:r>
          </w:p>
        </w:tc>
      </w:tr>
      <w:tr w:rsidR="000B20DC" w:rsidRPr="00F93137" w:rsidTr="004A6F88">
        <w:tc>
          <w:tcPr>
            <w:tcW w:w="2943" w:type="dxa"/>
            <w:vMerge/>
            <w:shd w:val="clear" w:color="auto" w:fill="auto"/>
          </w:tcPr>
          <w:p w:rsidR="000B20DC" w:rsidRPr="00F93137" w:rsidRDefault="000B20DC" w:rsidP="00BD6875">
            <w:pPr>
              <w:jc w:val="both"/>
            </w:pPr>
          </w:p>
        </w:tc>
        <w:tc>
          <w:tcPr>
            <w:tcW w:w="5670" w:type="dxa"/>
            <w:tcBorders>
              <w:bottom w:val="nil"/>
            </w:tcBorders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 xml:space="preserve">Самостоятельное выполнение практических заданий </w:t>
            </w:r>
            <w:r w:rsidRPr="00F93137">
              <w:lastRenderedPageBreak/>
              <w:t>репродуктивного типа (ответы на вопросы,  задачи, тесты)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lastRenderedPageBreak/>
              <w:t>2</w:t>
            </w:r>
          </w:p>
        </w:tc>
      </w:tr>
      <w:tr w:rsidR="000B20DC" w:rsidRPr="00F93137" w:rsidTr="004A6F88">
        <w:tc>
          <w:tcPr>
            <w:tcW w:w="2943" w:type="dxa"/>
            <w:vMerge w:val="restart"/>
            <w:shd w:val="clear" w:color="auto" w:fill="auto"/>
          </w:tcPr>
          <w:p w:rsidR="000B20DC" w:rsidRPr="00F93137" w:rsidRDefault="000B20DC" w:rsidP="000B20DC">
            <w:pPr>
              <w:pStyle w:val="a9"/>
              <w:numPr>
                <w:ilvl w:val="0"/>
                <w:numId w:val="16"/>
              </w:numPr>
              <w:ind w:left="0" w:firstLine="360"/>
              <w:jc w:val="both"/>
            </w:pPr>
            <w:r w:rsidRPr="00F93137">
              <w:lastRenderedPageBreak/>
              <w:t>Обеспечение прав человека и гражданина в оперативно-розыскной деятельности органов внутренних дел.</w:t>
            </w:r>
          </w:p>
          <w:p w:rsidR="000B20DC" w:rsidRPr="00F93137" w:rsidRDefault="000B20DC" w:rsidP="00105122">
            <w:pPr>
              <w:jc w:val="both"/>
            </w:pPr>
            <w:r w:rsidRPr="00F93137">
              <w:t>Обеспечение прав человека и гражданина в уголовно-процессуальной деятельности правоохранительных органов.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Проработка конспектов лекций и вопросов, вынесенных на самостоятельное изучение, основной и дополнительной литературы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3</w:t>
            </w:r>
          </w:p>
        </w:tc>
      </w:tr>
      <w:tr w:rsidR="000B20DC" w:rsidRPr="00F93137" w:rsidTr="004A6F88">
        <w:tc>
          <w:tcPr>
            <w:tcW w:w="2943" w:type="dxa"/>
            <w:vMerge/>
            <w:shd w:val="clear" w:color="auto" w:fill="auto"/>
          </w:tcPr>
          <w:p w:rsidR="000B20DC" w:rsidRPr="00F93137" w:rsidRDefault="000B20DC" w:rsidP="00BD6875">
            <w:pPr>
              <w:jc w:val="both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Самостоятельное выполнение практических заданий репродуктивного типа (ответы на вопросы, задачи, тесты)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2</w:t>
            </w:r>
          </w:p>
        </w:tc>
      </w:tr>
      <w:tr w:rsidR="000B20DC" w:rsidRPr="00F93137" w:rsidTr="004A6F88">
        <w:tc>
          <w:tcPr>
            <w:tcW w:w="2943" w:type="dxa"/>
            <w:vMerge w:val="restart"/>
            <w:shd w:val="clear" w:color="auto" w:fill="auto"/>
          </w:tcPr>
          <w:p w:rsidR="000B20DC" w:rsidRPr="00F93137" w:rsidRDefault="000B20DC" w:rsidP="000B20DC">
            <w:pPr>
              <w:pStyle w:val="a9"/>
              <w:numPr>
                <w:ilvl w:val="0"/>
                <w:numId w:val="16"/>
              </w:numPr>
              <w:ind w:left="0" w:firstLine="360"/>
              <w:jc w:val="both"/>
            </w:pPr>
            <w:r w:rsidRPr="00F93137">
              <w:t>Роль органов прокуратуры в обеспечении прав человека и гражданина.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B20DC" w:rsidRPr="00F93137" w:rsidRDefault="000B20DC" w:rsidP="00BD6875">
            <w:pPr>
              <w:jc w:val="both"/>
            </w:pPr>
            <w:r w:rsidRPr="00F93137">
              <w:t>Проработка конспектов лекций и вопросов, вынесенных на самостоятельное изучение, основной и дополнительной литературы</w:t>
            </w:r>
          </w:p>
        </w:tc>
        <w:tc>
          <w:tcPr>
            <w:tcW w:w="992" w:type="dxa"/>
            <w:shd w:val="clear" w:color="auto" w:fill="auto"/>
          </w:tcPr>
          <w:p w:rsidR="000B20DC" w:rsidRPr="00F93137" w:rsidRDefault="005A37C8" w:rsidP="00BD6875">
            <w:pPr>
              <w:jc w:val="both"/>
            </w:pPr>
            <w:r>
              <w:t>2</w:t>
            </w:r>
          </w:p>
        </w:tc>
      </w:tr>
      <w:tr w:rsidR="00BD6875" w:rsidRPr="00F93137" w:rsidTr="004A6F88">
        <w:tc>
          <w:tcPr>
            <w:tcW w:w="2943" w:type="dxa"/>
            <w:vMerge/>
            <w:shd w:val="clear" w:color="auto" w:fill="auto"/>
          </w:tcPr>
          <w:p w:rsidR="00BD6875" w:rsidRPr="00F93137" w:rsidRDefault="00BD6875" w:rsidP="00BD6875">
            <w:pPr>
              <w:jc w:val="both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BD6875" w:rsidRPr="00F93137" w:rsidRDefault="00BD6875" w:rsidP="00BD6875">
            <w:pPr>
              <w:jc w:val="both"/>
            </w:pPr>
            <w:r w:rsidRPr="00F93137">
              <w:t>Подготовка доклада с презентацией</w:t>
            </w:r>
          </w:p>
        </w:tc>
        <w:tc>
          <w:tcPr>
            <w:tcW w:w="992" w:type="dxa"/>
            <w:shd w:val="clear" w:color="auto" w:fill="auto"/>
          </w:tcPr>
          <w:p w:rsidR="00BD6875" w:rsidRPr="00F93137" w:rsidRDefault="005A37C8" w:rsidP="00BD6875">
            <w:pPr>
              <w:jc w:val="both"/>
            </w:pPr>
            <w:r>
              <w:t>3</w:t>
            </w:r>
          </w:p>
        </w:tc>
      </w:tr>
      <w:tr w:rsidR="00B92EAA" w:rsidRPr="00F93137" w:rsidTr="00C13FC4">
        <w:tc>
          <w:tcPr>
            <w:tcW w:w="8613" w:type="dxa"/>
            <w:gridSpan w:val="2"/>
            <w:vMerge w:val="restart"/>
            <w:shd w:val="clear" w:color="auto" w:fill="auto"/>
          </w:tcPr>
          <w:p w:rsidR="00B92EAA" w:rsidRPr="00F93137" w:rsidRDefault="00B92EAA" w:rsidP="00BD6875">
            <w:pPr>
              <w:jc w:val="both"/>
              <w:rPr>
                <w:b/>
              </w:rPr>
            </w:pPr>
            <w:r w:rsidRPr="00F93137">
              <w:rPr>
                <w:b/>
              </w:rPr>
              <w:t>Всего часов на самостоятельную работу</w:t>
            </w:r>
          </w:p>
          <w:p w:rsidR="00B92EAA" w:rsidRPr="00F93137" w:rsidRDefault="007214AA" w:rsidP="00BD6875">
            <w:pPr>
              <w:jc w:val="both"/>
              <w:rPr>
                <w:b/>
              </w:rPr>
            </w:pPr>
            <w:r>
              <w:rPr>
                <w:b/>
              </w:rPr>
              <w:t>Консультация</w:t>
            </w:r>
          </w:p>
          <w:p w:rsidR="00B92EAA" w:rsidRPr="00F93137" w:rsidRDefault="00B92EAA" w:rsidP="00BD6875">
            <w:pPr>
              <w:jc w:val="both"/>
              <w:rPr>
                <w:b/>
              </w:rPr>
            </w:pPr>
            <w:r w:rsidRPr="00F93137">
              <w:rPr>
                <w:b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2EAA" w:rsidRPr="00F93137" w:rsidRDefault="00B92EAA" w:rsidP="00BD6875">
            <w:pPr>
              <w:jc w:val="both"/>
              <w:rPr>
                <w:b/>
              </w:rPr>
            </w:pPr>
          </w:p>
        </w:tc>
      </w:tr>
      <w:tr w:rsidR="00B92EAA" w:rsidRPr="00F93137" w:rsidTr="00C13FC4">
        <w:tc>
          <w:tcPr>
            <w:tcW w:w="8613" w:type="dxa"/>
            <w:gridSpan w:val="2"/>
            <w:vMerge/>
            <w:shd w:val="clear" w:color="auto" w:fill="auto"/>
          </w:tcPr>
          <w:p w:rsidR="00B92EAA" w:rsidRPr="00F93137" w:rsidRDefault="00B92EAA" w:rsidP="00BD6875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92EAA" w:rsidRPr="00F93137" w:rsidRDefault="00B92EAA" w:rsidP="00BD6875">
            <w:pPr>
              <w:jc w:val="both"/>
              <w:rPr>
                <w:b/>
              </w:rPr>
            </w:pPr>
          </w:p>
        </w:tc>
      </w:tr>
      <w:tr w:rsidR="00B92EAA" w:rsidRPr="00F93137" w:rsidTr="00C13FC4">
        <w:tc>
          <w:tcPr>
            <w:tcW w:w="8613" w:type="dxa"/>
            <w:gridSpan w:val="2"/>
            <w:vMerge/>
            <w:shd w:val="clear" w:color="auto" w:fill="auto"/>
          </w:tcPr>
          <w:p w:rsidR="00B92EAA" w:rsidRPr="00F93137" w:rsidRDefault="00B92EAA" w:rsidP="00BD6875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92EAA" w:rsidRPr="00F93137" w:rsidRDefault="00397B54" w:rsidP="00BD6875">
            <w:pPr>
              <w:jc w:val="both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BD6875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6F88" w:rsidRPr="00F73856" w:rsidRDefault="004A6F88" w:rsidP="004A6F88">
      <w:pPr>
        <w:tabs>
          <w:tab w:val="left" w:pos="851"/>
        </w:tabs>
        <w:ind w:firstLine="567"/>
        <w:contextualSpacing/>
        <w:jc w:val="both"/>
      </w:pPr>
      <w:r w:rsidRPr="00F73856">
        <w:t>Вопросы и задания для подготовки к промежуточной аттестации, задания для самостоятельной работы и методические рекомендации по выполнению заданий самостоятельной работы студентов включены в фонд оценочных средств дисциплины (приложение 1).</w:t>
      </w:r>
    </w:p>
    <w:p w:rsidR="004A6F88" w:rsidRPr="00F93137" w:rsidRDefault="004A6F88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D6875" w:rsidRPr="00F93137" w:rsidRDefault="00BD6875" w:rsidP="00BD6875">
      <w:pPr>
        <w:tabs>
          <w:tab w:val="left" w:pos="426"/>
        </w:tabs>
        <w:jc w:val="both"/>
        <w:rPr>
          <w:b/>
        </w:rPr>
      </w:pPr>
      <w:r w:rsidRPr="00F93137">
        <w:rPr>
          <w:b/>
        </w:rPr>
        <w:t>3. МЕТОДИЧЕСКИЕ УКАЗАНИЯ ДЛЯ СТУДЕНТОВ ПО УЧЕБНОЙ ДИСЦИПЛИНЕ</w:t>
      </w:r>
    </w:p>
    <w:p w:rsidR="00BD6875" w:rsidRPr="006B094C" w:rsidRDefault="00BD6875" w:rsidP="006B094C">
      <w:pPr>
        <w:pStyle w:val="a9"/>
        <w:tabs>
          <w:tab w:val="left" w:pos="851"/>
        </w:tabs>
        <w:ind w:left="360"/>
        <w:jc w:val="both"/>
        <w:rPr>
          <w:b/>
        </w:rPr>
      </w:pPr>
      <w:r w:rsidRPr="00F93137">
        <w:rPr>
          <w:b/>
        </w:rPr>
        <w:t>3.1. Рекомендации по теоретическому обучению</w:t>
      </w:r>
    </w:p>
    <w:p w:rsidR="00BD6875" w:rsidRPr="00F93137" w:rsidRDefault="00BD6875" w:rsidP="00BD6875">
      <w:pPr>
        <w:pStyle w:val="a"/>
        <w:numPr>
          <w:ilvl w:val="0"/>
          <w:numId w:val="0"/>
        </w:numPr>
        <w:tabs>
          <w:tab w:val="num" w:pos="964"/>
        </w:tabs>
        <w:spacing w:line="360" w:lineRule="auto"/>
        <w:ind w:firstLine="360"/>
        <w:jc w:val="center"/>
        <w:rPr>
          <w:b/>
        </w:rPr>
      </w:pPr>
      <w:r w:rsidRPr="00F93137">
        <w:rPr>
          <w:b/>
        </w:rPr>
        <w:t>Методические рекомендации по изучению дисциплины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>Порядок изучения курса «</w:t>
      </w:r>
      <w:r w:rsidR="00FE133D" w:rsidRPr="00F93137">
        <w:t>Обеспечени</w:t>
      </w:r>
      <w:r w:rsidR="005805AB" w:rsidRPr="00F93137">
        <w:t>е</w:t>
      </w:r>
      <w:r w:rsidR="00FE133D" w:rsidRPr="00F93137">
        <w:t xml:space="preserve"> прав человека в деятельности правоохранительных орг</w:t>
      </w:r>
      <w:r w:rsidR="005805AB" w:rsidRPr="00F93137">
        <w:t>а</w:t>
      </w:r>
      <w:r w:rsidR="00FE133D" w:rsidRPr="00F93137">
        <w:t>нов</w:t>
      </w:r>
      <w:r w:rsidR="005805AB" w:rsidRPr="00F93137">
        <w:t xml:space="preserve">» </w:t>
      </w:r>
      <w:r w:rsidRPr="00F93137">
        <w:t>студентами очной формы обучения предполагает: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>• прослушивание лекционного курса;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>• участие в семинарских занятиях;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>• самостоятельное изучение материала по рекомендованным ис</w:t>
      </w:r>
      <w:r w:rsidRPr="00F93137">
        <w:softHyphen/>
        <w:t>точникам в соответствии с программой;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>• выполнение письменных заданий (для очного отделения);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>• выполнение контрольной работы (для заочного отделения);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 xml:space="preserve">• сдачу зачета, экзамена.  </w:t>
      </w:r>
    </w:p>
    <w:p w:rsidR="00BD6875" w:rsidRPr="00F93137" w:rsidRDefault="00BD6875" w:rsidP="00BD6875">
      <w:pPr>
        <w:pStyle w:val="a4"/>
        <w:spacing w:before="0" w:beforeAutospacing="0" w:after="0" w:afterAutospacing="0"/>
        <w:ind w:firstLine="709"/>
        <w:jc w:val="both"/>
      </w:pPr>
      <w:r w:rsidRPr="00F93137">
        <w:t xml:space="preserve">Значимой тенденцией реализации Федеральной программы совершенствования российского образования является выбор направлений индивидуализации аудиторной и самостоятельной работы на базе информационных и личностно-ориентированных </w:t>
      </w:r>
      <w:r w:rsidRPr="00F93137">
        <w:lastRenderedPageBreak/>
        <w:t xml:space="preserve">технологий, целенаправленно вырабатывающих способность будущих специалистов к самообразованию, обладающих гибким стилем мышления и выработанными познавательными способностями. </w:t>
      </w:r>
    </w:p>
    <w:p w:rsidR="00BD6875" w:rsidRPr="00F93137" w:rsidRDefault="00BD6875" w:rsidP="00BD6875">
      <w:pPr>
        <w:pStyle w:val="a4"/>
        <w:spacing w:before="0" w:beforeAutospacing="0" w:after="0" w:afterAutospacing="0"/>
        <w:ind w:firstLine="709"/>
        <w:jc w:val="both"/>
      </w:pPr>
      <w:r w:rsidRPr="00F93137">
        <w:t xml:space="preserve">Данное направление ставит перед системой подготовки студентов задачи по оптимизации образовательного процесса с позиций саморазвития общих познавательных способностей, нацеленности обучающихся на самостоятельную работу, развитие способностей самостоятельно добывать знания, анализировать информацию, выделять в ней наиболее существенное. </w:t>
      </w:r>
    </w:p>
    <w:p w:rsidR="00BD6875" w:rsidRPr="00F93137" w:rsidRDefault="00BD6875" w:rsidP="00BD6875">
      <w:pPr>
        <w:pStyle w:val="a4"/>
        <w:spacing w:before="0" w:beforeAutospacing="0" w:after="0" w:afterAutospacing="0"/>
        <w:ind w:firstLine="709"/>
        <w:jc w:val="both"/>
      </w:pPr>
      <w:r w:rsidRPr="00F93137">
        <w:t xml:space="preserve">Целью аудиторной и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 </w:t>
      </w:r>
    </w:p>
    <w:p w:rsidR="00BD6875" w:rsidRPr="00F93137" w:rsidRDefault="00BD6875" w:rsidP="00BD6875">
      <w:pPr>
        <w:pStyle w:val="a4"/>
        <w:spacing w:before="0" w:beforeAutospacing="0" w:after="0" w:afterAutospacing="0"/>
        <w:ind w:firstLine="709"/>
        <w:jc w:val="both"/>
      </w:pPr>
      <w:r w:rsidRPr="00F93137">
        <w:t xml:space="preserve">Объем аудиторной и самостоятельной работы студентов определяется государственным образовательным стандартом. Аудиторная и самостоятельная работа студентов является обязательной для каждого студента и определяется учебным планом. 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>Лекции проводятся методом проблемного изложения материала, иллюстративно-объяснительным методом, а также методом проведения видов лекций со студентами. При прослушивании лекционного курса студентами должно быть обращено особое внимание на взаимосвязь различных отраслей права с предметом «</w:t>
      </w:r>
      <w:r w:rsidR="00BD5957" w:rsidRPr="00F93137">
        <w:t>Обеспечение прав человека в деятельности правоохранительных органов</w:t>
      </w:r>
      <w:r w:rsidRPr="00F93137">
        <w:t>».</w:t>
      </w:r>
    </w:p>
    <w:p w:rsidR="00BD6875" w:rsidRPr="00F93137" w:rsidRDefault="00BD6875" w:rsidP="00BD6875">
      <w:pPr>
        <w:ind w:firstLine="709"/>
        <w:jc w:val="both"/>
      </w:pPr>
      <w:r w:rsidRPr="00F93137">
        <w:t>Самостоятельная работа требует наличия у учащихся некоторых общеучебных умений, способствующих ее рациональной организации: умение планировать эту работу, четко ставить систему задач, вычленять среди них главные, умело избирать способы наиболее быстрого решения поставленных задач, умелый оперативный контроль за выполнением задания, умение быстро вносить коррективы в самостоятельную работу, анализировать общие итоги работы, сравнивать эти результаты с намеченными в начале, выявлять причины отклонений и намечать пути их устранения в дальнейшей работе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>Научная организация труда студента в самом общем виде складывается из получения достаточных сведений о возможностях выбора поля деятельности, постановки целей, распределения времени, овладение системой наиболее эффективных приемов, самоуправления, обеспечения необходимого задела на будущее и др.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>Содержание самостоятельной работы студентов: повторение пройденного материала по конспектам лекций, ознакомление с рекомендованной по каждой учебной теме учебной и научной литературой, изучение нормативных актов, на которые опирается теоретический материал, подготовка письменных заданий, подготовка (по желанию студента) докладов (устных выступлений по темам, содержащихся в планах семинарских занятий, продолжительностью до 5 мин).</w:t>
      </w:r>
    </w:p>
    <w:p w:rsidR="00BD6875" w:rsidRPr="00F93137" w:rsidRDefault="00BD6875" w:rsidP="00BD6875">
      <w:pPr>
        <w:shd w:val="clear" w:color="auto" w:fill="FFFFFF"/>
        <w:ind w:firstLine="720"/>
        <w:jc w:val="both"/>
        <w:textAlignment w:val="baseline"/>
      </w:pPr>
      <w:r w:rsidRPr="00F93137">
        <w:t>Изучение дисциплины «</w:t>
      </w:r>
      <w:r w:rsidR="00BD5957" w:rsidRPr="00F93137">
        <w:t>Обеспечение прав человека в деятельности правоохранительных органов</w:t>
      </w:r>
      <w:r w:rsidRPr="00F93137">
        <w:t xml:space="preserve">» завершается сдачей </w:t>
      </w:r>
      <w:r w:rsidR="007214AA">
        <w:t>дифференцированного зачета</w:t>
      </w:r>
      <w:r w:rsidRPr="00F93137">
        <w:t xml:space="preserve">. </w:t>
      </w:r>
      <w:r w:rsidR="007214AA">
        <w:t>Дифф. зачет</w:t>
      </w:r>
      <w:r w:rsidRPr="00F93137">
        <w:t xml:space="preserve"> является формой итогового контроля знаний и умений, полученных на лекциях, семинарских занятиях и в процессе самостоятельной работы.</w:t>
      </w:r>
    </w:p>
    <w:p w:rsidR="00BD6875" w:rsidRPr="00F93137" w:rsidRDefault="00BD6875" w:rsidP="00BD6875">
      <w:pPr>
        <w:shd w:val="clear" w:color="auto" w:fill="FFFFFF"/>
        <w:ind w:firstLine="720"/>
        <w:jc w:val="both"/>
        <w:textAlignment w:val="baseline"/>
      </w:pPr>
      <w:r w:rsidRPr="00F93137">
        <w:t>В период подготовки к</w:t>
      </w:r>
      <w:r w:rsidR="007214AA">
        <w:t>дифф. зачету</w:t>
      </w:r>
      <w:r w:rsidRPr="00F93137">
        <w:t xml:space="preserve"> студенты вновь обращаются к пройденному учебному материалу. При этом они не только скрепляют полученные знания, но и получают новые. Подготовка студента к экзамену включает в себя три этапа:</w:t>
      </w:r>
    </w:p>
    <w:p w:rsidR="00BD6875" w:rsidRPr="00F93137" w:rsidRDefault="00BD6875" w:rsidP="00BD6875">
      <w:pPr>
        <w:shd w:val="clear" w:color="auto" w:fill="FFFFFF"/>
        <w:ind w:firstLine="720"/>
        <w:jc w:val="both"/>
        <w:textAlignment w:val="baseline"/>
      </w:pPr>
      <w:r w:rsidRPr="00F93137">
        <w:t>-самостоятельная работа в течение семестра;</w:t>
      </w:r>
    </w:p>
    <w:p w:rsidR="00BD6875" w:rsidRPr="00F93137" w:rsidRDefault="00BD6875" w:rsidP="00BD6875">
      <w:pPr>
        <w:shd w:val="clear" w:color="auto" w:fill="FFFFFF"/>
        <w:ind w:firstLine="720"/>
        <w:jc w:val="both"/>
        <w:textAlignment w:val="baseline"/>
      </w:pPr>
      <w:r w:rsidRPr="00F93137">
        <w:t>-непосредственная подготовка в дни, предшествующие зачету/экзамену по темам курса;</w:t>
      </w:r>
    </w:p>
    <w:p w:rsidR="00BD6875" w:rsidRPr="00F93137" w:rsidRDefault="00BD6875" w:rsidP="00BD6875">
      <w:pPr>
        <w:shd w:val="clear" w:color="auto" w:fill="FFFFFF"/>
        <w:ind w:firstLine="720"/>
        <w:jc w:val="both"/>
        <w:textAlignment w:val="baseline"/>
      </w:pPr>
      <w:r w:rsidRPr="00F93137">
        <w:t>-подготовка к ответу на вопросы, содержащиеся в билетах.</w:t>
      </w:r>
    </w:p>
    <w:p w:rsidR="00BD6875" w:rsidRPr="00F93137" w:rsidRDefault="00BD6875" w:rsidP="00BD6875">
      <w:pPr>
        <w:shd w:val="clear" w:color="auto" w:fill="FFFFFF"/>
        <w:ind w:firstLine="720"/>
        <w:jc w:val="both"/>
        <w:textAlignment w:val="baseline"/>
      </w:pPr>
      <w:r w:rsidRPr="00F93137">
        <w:t xml:space="preserve">Литература для подготовки к зачету/экзамену рекомендуется преподавателем либо указана в рабочей программе. Для полноты учебной информации и ее сравнения лучше </w:t>
      </w:r>
      <w:r w:rsidRPr="00F93137">
        <w:lastRenderedPageBreak/>
        <w:t>использовать не менее двух учебников. Студент вправе сам придерживаться любой из представленных в учебниках точек зрения по спорной проблеме (в том числе отличной от преподавателя), но при условии достаточной научной аргументации.</w:t>
      </w:r>
    </w:p>
    <w:p w:rsidR="00BD6875" w:rsidRPr="00F93137" w:rsidRDefault="00BD6875" w:rsidP="00BD6875">
      <w:pPr>
        <w:shd w:val="clear" w:color="auto" w:fill="FFFFFF"/>
        <w:ind w:firstLine="720"/>
        <w:jc w:val="both"/>
        <w:textAlignment w:val="baseline"/>
      </w:pPr>
      <w:r w:rsidRPr="00F93137">
        <w:t>Основным источником подготовки к экзамену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к экзамену студентам необходимо обращать внимание не только на уровень запоминания, но и на степень понимания излагаемых проблем.</w:t>
      </w:r>
    </w:p>
    <w:p w:rsidR="00BD6875" w:rsidRPr="00F93137" w:rsidRDefault="00BD6875" w:rsidP="00BD6875">
      <w:pPr>
        <w:shd w:val="clear" w:color="auto" w:fill="FFFFFF"/>
        <w:ind w:firstLine="720"/>
        <w:jc w:val="both"/>
        <w:textAlignment w:val="baseline"/>
      </w:pPr>
      <w:r w:rsidRPr="00F93137">
        <w:t>Экзамен проводится по билетам, охватывающим весь пройденный материал. По окончании ответа экзаменатор может задать студенту дополнительные и уточняющие вопросы. На подготовку к ответу по вопросам билета студенту дается 30 минут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уголовного права.</w:t>
      </w:r>
    </w:p>
    <w:p w:rsidR="00BD6875" w:rsidRPr="00F93137" w:rsidRDefault="00BD6875" w:rsidP="00BD6875">
      <w:pPr>
        <w:shd w:val="clear" w:color="auto" w:fill="FFFFFF"/>
        <w:ind w:firstLine="720"/>
        <w:jc w:val="both"/>
        <w:textAlignment w:val="baseline"/>
      </w:pPr>
      <w:r w:rsidRPr="00F93137">
        <w:t>Результаты экзамена (зачета) объявляются студенту после окончания ответа в день сдачи.</w:t>
      </w:r>
    </w:p>
    <w:p w:rsidR="00BD6875" w:rsidRPr="00F93137" w:rsidRDefault="00BD6875" w:rsidP="006B094C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  <w:r w:rsidRPr="00F93137">
        <w:rPr>
          <w:b/>
        </w:rPr>
        <w:t>Рекомендации по практическому обучению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93137">
        <w:t>Семинарские занятия проводятся методом дискуссии, обсуждения док</w:t>
      </w:r>
      <w:r w:rsidRPr="00F93137">
        <w:softHyphen/>
        <w:t>ладов, развернутой беседы, вопросно-ответным методом.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left="360"/>
        <w:jc w:val="both"/>
        <w:textAlignment w:val="baseline"/>
      </w:pPr>
      <w:r w:rsidRPr="00F93137">
        <w:t xml:space="preserve">Отдельные виды деятельности студентов на семинарских занятиях: </w:t>
      </w:r>
    </w:p>
    <w:p w:rsidR="00BD6875" w:rsidRPr="00F93137" w:rsidRDefault="00BD6875" w:rsidP="003B16B7">
      <w:pPr>
        <w:numPr>
          <w:ilvl w:val="0"/>
          <w:numId w:val="4"/>
        </w:numPr>
        <w:tabs>
          <w:tab w:val="clear" w:pos="1042"/>
          <w:tab w:val="num" w:pos="0"/>
          <w:tab w:val="left" w:pos="1080"/>
        </w:tabs>
        <w:ind w:left="0" w:firstLine="720"/>
        <w:jc w:val="both"/>
      </w:pPr>
      <w:r w:rsidRPr="00F93137">
        <w:t xml:space="preserve">Анализ понятийного аппарата, характерного для той или иной темы. Данный вид самостоятельной работы предполагает проверку знаний студентов, полученных относительно теоретических представлений, а также выявляет умение анализировать понятия, выделять в них основные признаки и умение сравнивать схожие определения с целью обозначения общих признаков и акцентирования внимания на признаках, отличающих сравниваемые понятия. </w:t>
      </w:r>
    </w:p>
    <w:p w:rsidR="00BD6875" w:rsidRPr="00F93137" w:rsidRDefault="00BD6875" w:rsidP="003B16B7">
      <w:pPr>
        <w:numPr>
          <w:ilvl w:val="0"/>
          <w:numId w:val="4"/>
        </w:numPr>
        <w:tabs>
          <w:tab w:val="clear" w:pos="1042"/>
          <w:tab w:val="num" w:pos="0"/>
          <w:tab w:val="left" w:pos="1080"/>
        </w:tabs>
        <w:ind w:left="0" w:firstLine="720"/>
        <w:jc w:val="both"/>
      </w:pPr>
      <w:r w:rsidRPr="00F93137">
        <w:t>Проверка системных знаний, полученных на лекционных занятиях или при самостоятельном изучении тем дисциплины «</w:t>
      </w:r>
      <w:r w:rsidR="00BD5957" w:rsidRPr="00F93137">
        <w:t>Обеспечение прав человека в деятельности правоохранительных органов</w:t>
      </w:r>
      <w:r w:rsidRPr="00F93137">
        <w:t>» происходит по средствам письменных и устных ответов по анализу терминологического аппарата, перечислению задач, функций и т.д. отдельных институтов «</w:t>
      </w:r>
      <w:r w:rsidR="00BD5957" w:rsidRPr="00F93137">
        <w:t>Обеспечение прав человека в деятельности правоохранительных органов</w:t>
      </w:r>
      <w:r w:rsidRPr="00F93137">
        <w:t xml:space="preserve">».  </w:t>
      </w:r>
    </w:p>
    <w:p w:rsidR="00BD6875" w:rsidRPr="00F93137" w:rsidRDefault="00BD6875" w:rsidP="003B16B7">
      <w:pPr>
        <w:numPr>
          <w:ilvl w:val="0"/>
          <w:numId w:val="4"/>
        </w:numPr>
        <w:tabs>
          <w:tab w:val="clear" w:pos="1042"/>
          <w:tab w:val="num" w:pos="0"/>
          <w:tab w:val="left" w:pos="1080"/>
        </w:tabs>
        <w:ind w:left="0" w:firstLine="720"/>
        <w:jc w:val="both"/>
      </w:pPr>
      <w:r w:rsidRPr="00F93137">
        <w:t xml:space="preserve">Анализ статей </w:t>
      </w:r>
      <w:r w:rsidR="00FE133D" w:rsidRPr="00F93137">
        <w:t>Все</w:t>
      </w:r>
      <w:r w:rsidR="005805AB" w:rsidRPr="00F93137">
        <w:t>об</w:t>
      </w:r>
      <w:r w:rsidR="00FE133D" w:rsidRPr="00F93137">
        <w:t>щей декларации прав человека</w:t>
      </w:r>
      <w:r w:rsidRPr="00F93137">
        <w:t xml:space="preserve"> РФ, </w:t>
      </w:r>
      <w:r w:rsidR="005805AB" w:rsidRPr="00F93137">
        <w:t xml:space="preserve">конвенций, </w:t>
      </w:r>
      <w:r w:rsidRPr="00F93137">
        <w:t>федеральных конституционных законов, федеральных законов.</w:t>
      </w:r>
    </w:p>
    <w:p w:rsidR="00BD6875" w:rsidRPr="00F93137" w:rsidRDefault="00BD6875" w:rsidP="003B16B7">
      <w:pPr>
        <w:numPr>
          <w:ilvl w:val="0"/>
          <w:numId w:val="4"/>
        </w:numPr>
        <w:tabs>
          <w:tab w:val="clear" w:pos="1042"/>
          <w:tab w:val="num" w:pos="0"/>
          <w:tab w:val="left" w:pos="1080"/>
        </w:tabs>
        <w:ind w:left="0" w:firstLine="720"/>
        <w:jc w:val="both"/>
      </w:pPr>
      <w:r w:rsidRPr="00F93137">
        <w:t xml:space="preserve">Соотнесение общих категорий, относящихся к изучаемому предмету с видами, входящими в их состав. </w:t>
      </w:r>
    </w:p>
    <w:p w:rsidR="00BD6875" w:rsidRPr="00F93137" w:rsidRDefault="00BD6875" w:rsidP="003B16B7">
      <w:pPr>
        <w:numPr>
          <w:ilvl w:val="0"/>
          <w:numId w:val="4"/>
        </w:numPr>
        <w:tabs>
          <w:tab w:val="clear" w:pos="1042"/>
          <w:tab w:val="num" w:pos="0"/>
          <w:tab w:val="left" w:pos="1080"/>
        </w:tabs>
        <w:ind w:left="0" w:firstLine="720"/>
        <w:jc w:val="both"/>
      </w:pPr>
      <w:r w:rsidRPr="00F93137">
        <w:t xml:space="preserve">Выполнение тестовых заданий, предполагает выделение одного или несколько правильных ответов из предложенных. </w:t>
      </w:r>
    </w:p>
    <w:p w:rsidR="00BD6875" w:rsidRPr="00F93137" w:rsidRDefault="00BD6875" w:rsidP="003B16B7">
      <w:pPr>
        <w:numPr>
          <w:ilvl w:val="0"/>
          <w:numId w:val="4"/>
        </w:numPr>
        <w:tabs>
          <w:tab w:val="clear" w:pos="1042"/>
          <w:tab w:val="num" w:pos="0"/>
          <w:tab w:val="left" w:pos="1080"/>
        </w:tabs>
        <w:ind w:left="0" w:firstLine="720"/>
        <w:jc w:val="both"/>
      </w:pPr>
      <w:r w:rsidRPr="00F93137">
        <w:t xml:space="preserve">Составление и заполнение схем. </w:t>
      </w:r>
    </w:p>
    <w:p w:rsidR="00BD6875" w:rsidRPr="00F93137" w:rsidRDefault="00BD6875" w:rsidP="003B16B7">
      <w:pPr>
        <w:numPr>
          <w:ilvl w:val="0"/>
          <w:numId w:val="4"/>
        </w:numPr>
        <w:tabs>
          <w:tab w:val="clear" w:pos="1042"/>
          <w:tab w:val="num" w:pos="0"/>
          <w:tab w:val="left" w:pos="1080"/>
        </w:tabs>
        <w:ind w:left="0" w:firstLine="720"/>
        <w:jc w:val="both"/>
      </w:pPr>
      <w:r w:rsidRPr="00F93137">
        <w:t xml:space="preserve">Решение конституционно-правовых кроссвордов. 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20"/>
        <w:jc w:val="both"/>
        <w:textAlignment w:val="baseline"/>
      </w:pPr>
      <w:r w:rsidRPr="00F93137">
        <w:t>Текущий контроль знаний студентов осуществляется на семинарских занятиях при ответах на вопросы и в ходе обсуждения подготовленных докладов, а также при написании тестов по отдельным учебным разделам.</w:t>
      </w:r>
    </w:p>
    <w:p w:rsidR="00BD6875" w:rsidRPr="00F93137" w:rsidRDefault="00BD6875" w:rsidP="00BD6875">
      <w:pPr>
        <w:pStyle w:val="a4"/>
        <w:shd w:val="clear" w:color="auto" w:fill="FFFFFF"/>
        <w:spacing w:before="0" w:beforeAutospacing="0" w:after="0" w:afterAutospacing="0"/>
        <w:ind w:firstLine="720"/>
        <w:jc w:val="both"/>
        <w:textAlignment w:val="baseline"/>
      </w:pPr>
      <w:r w:rsidRPr="00F93137">
        <w:t>Сдача экзамена проходит в письменно - устной форме по вопросам, содержащимся в рабочей программе.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t xml:space="preserve">Важной составляющей самостоятельной внеаудиторной подготовки является </w:t>
      </w:r>
      <w:r w:rsidRPr="00F93137">
        <w:rPr>
          <w:b/>
        </w:rPr>
        <w:t>работа с литературой</w:t>
      </w:r>
      <w:r w:rsidRPr="00F93137">
        <w:t xml:space="preserve"> ко всем занятий: лекционным, семинарским, при подготовке к экзамену, тестированию и участию в научных конференциях. 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t>Умение работать с литературой обозначает приобретение навыков к осмысленному пользованию источников.</w:t>
      </w:r>
    </w:p>
    <w:p w:rsidR="00BD6875" w:rsidRPr="00F93137" w:rsidRDefault="00BD6875" w:rsidP="006B094C">
      <w:pPr>
        <w:pStyle w:val="c2c25"/>
        <w:shd w:val="clear" w:color="auto" w:fill="FFFFFF"/>
        <w:spacing w:before="0" w:after="0"/>
        <w:ind w:firstLine="720"/>
        <w:jc w:val="center"/>
        <w:rPr>
          <w:b/>
        </w:rPr>
      </w:pPr>
      <w:r w:rsidRPr="00F93137">
        <w:rPr>
          <w:b/>
        </w:rPr>
        <w:t>Методы работы с литературой: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rPr>
          <w:rStyle w:val="c60"/>
          <w:b/>
        </w:rPr>
        <w:lastRenderedPageBreak/>
        <w:t>Метод повторения</w:t>
      </w:r>
      <w:r w:rsidRPr="00F93137">
        <w:t>: прочитанный текст заучивается наизусть. Простое повторение воздействует  на память механически и поверхностно, однако, полученные таким образом сведения легко забываются.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rPr>
          <w:rStyle w:val="c60"/>
          <w:b/>
        </w:rPr>
        <w:t>Метод кодирования</w:t>
      </w:r>
      <w:r w:rsidRPr="00F93137">
        <w:t>: прочитанный текст подвергается некоторой обработке. С этой целью проводится ряд мыслительных операций: составление комментария к новым данным; оценка их значения; постановка вопросов; сопоставление полученных сведений с ранее известными данными, проведение различного рода ассоциаций.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t> Для улучшения обработки информации следует устанавливать осмысленные связи, а также структурировать новые сведения.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t xml:space="preserve">При изучении научной, учебной и иной литературы ведутся рабочие записи. 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rPr>
          <w:b/>
        </w:rPr>
        <w:t>Формы записей</w:t>
      </w:r>
      <w:r w:rsidRPr="00F93137">
        <w:t>: простой или развернутый план, тезисы, цитаты, конспект.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rPr>
          <w:rStyle w:val="c22"/>
          <w:b/>
        </w:rPr>
        <w:t>План</w:t>
      </w:r>
      <w:r w:rsidRPr="00F93137">
        <w:t xml:space="preserve"> - самая короткая форма переработки текста, при которой выделяются смысловые части текста и озаглавливаются.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t>План является наиболее краткой и распространенной формой записей содержания исходного источника информации. То есть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t>Преимущество плана состоит в следующем: в</w:t>
      </w:r>
      <w:r w:rsidRPr="00F93137">
        <w:rPr>
          <w:rStyle w:val="c26"/>
        </w:rPr>
        <w:t>о-первых</w:t>
      </w:r>
      <w:r w:rsidRPr="00F93137">
        <w:t>, план позволяет наилучшим образом уяснить логику мысли автора, упрощает понимание главных моментов произведения; в</w:t>
      </w:r>
      <w:r w:rsidRPr="00F93137">
        <w:rPr>
          <w:rStyle w:val="c26"/>
        </w:rPr>
        <w:t>о-вторых</w:t>
      </w:r>
      <w:r w:rsidRPr="00F93137">
        <w:t>, план позволяет быстро и глубоко проникнуть в сущность построения произведения и, следовательно, гораздо легче ориентироваться в его содержании; в</w:t>
      </w:r>
      <w:r w:rsidRPr="00F93137">
        <w:rPr>
          <w:rStyle w:val="c26"/>
        </w:rPr>
        <w:t>-третьих</w:t>
      </w:r>
      <w:r w:rsidRPr="00F93137">
        <w:t>, план позволяет – при последующем возвращении к нему – быстрее обычного вспомнить прочитанное; в</w:t>
      </w:r>
      <w:r w:rsidRPr="00F93137">
        <w:rPr>
          <w:rStyle w:val="c26"/>
        </w:rPr>
        <w:t>-четвертых</w:t>
      </w:r>
      <w:r w:rsidRPr="00F93137">
        <w:t>, с помощью плана гораздо удобнее отыскивать в источнике нужные места, факты, цитаты и т.д.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rPr>
          <w:rStyle w:val="c60"/>
          <w:b/>
        </w:rPr>
        <w:t>Выписки</w:t>
      </w:r>
      <w:r w:rsidRPr="00F93137">
        <w:t xml:space="preserve"> - небольшие фрагменты текста (неполные и полные предложения, отделы абзацы, а также дословные и близкие к дословным записи об излагаемых в нем фактах), содержащие в себе основную суть содержания прочитанного. 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t xml:space="preserve">Выписки представляют собой более сложную форму записи содержания исходного источника информации. Таким образом, выписки – это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мысли автора, статистические и даталогические сведения. 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rPr>
          <w:rStyle w:val="c60"/>
          <w:b/>
        </w:rPr>
        <w:t>Тезисы</w:t>
      </w:r>
      <w:r w:rsidRPr="00F93137">
        <w:rPr>
          <w:b/>
        </w:rPr>
        <w:t xml:space="preserve"> </w:t>
      </w:r>
      <w:r w:rsidRPr="00F93137">
        <w:t>– сжатое изложение содержания изученного материала в утвердительной (реже опровергающей) форме.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t>Отличие тезисов от обычных выписок: в</w:t>
      </w:r>
      <w:r w:rsidRPr="00F93137">
        <w:rPr>
          <w:rStyle w:val="c26"/>
        </w:rPr>
        <w:t>о-первых</w:t>
      </w:r>
      <w:r w:rsidRPr="00F93137">
        <w:t>, тезисам присуща значительно более высокая степень концентрации материала; в</w:t>
      </w:r>
      <w:r w:rsidRPr="00F93137">
        <w:rPr>
          <w:rStyle w:val="c26"/>
        </w:rPr>
        <w:t>о-вторых</w:t>
      </w:r>
      <w:r w:rsidRPr="00F93137">
        <w:t>, в тезисах отмечается преобладание выводов над общими рассуждениями; в</w:t>
      </w:r>
      <w:r w:rsidRPr="00F93137">
        <w:rPr>
          <w:rStyle w:val="c26"/>
        </w:rPr>
        <w:t>-третьих</w:t>
      </w:r>
      <w:r w:rsidRPr="00F93137">
        <w:t>, чаще всего тезисы записываются близко к оригинальному тексту, т.е. без использования прямого цитирования.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rPr>
          <w:rStyle w:val="c60"/>
          <w:b/>
        </w:rPr>
        <w:t>Аннотация</w:t>
      </w:r>
      <w:r w:rsidRPr="00F93137">
        <w:t xml:space="preserve"> – краткое изложение основного содержания исходного источника информации, дающее о нем обобщенное представление. 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 w:rsidR="00BD6875" w:rsidRPr="00F93137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rPr>
          <w:rStyle w:val="c60"/>
          <w:b/>
        </w:rPr>
        <w:t>Резюме</w:t>
      </w:r>
      <w:r w:rsidRPr="00F93137">
        <w:rPr>
          <w:rStyle w:val="c60"/>
        </w:rPr>
        <w:t xml:space="preserve"> </w:t>
      </w:r>
      <w:r w:rsidRPr="00F93137">
        <w:t>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 w:rsidR="00BD6875" w:rsidRDefault="00BD6875" w:rsidP="00BD6875">
      <w:pPr>
        <w:pStyle w:val="c2c25"/>
        <w:shd w:val="clear" w:color="auto" w:fill="FFFFFF"/>
        <w:spacing w:before="0" w:after="0"/>
        <w:ind w:firstLine="720"/>
        <w:jc w:val="both"/>
      </w:pPr>
      <w:r w:rsidRPr="00F93137">
        <w:rPr>
          <w:rStyle w:val="c60"/>
          <w:b/>
        </w:rPr>
        <w:lastRenderedPageBreak/>
        <w:t xml:space="preserve">Конспект </w:t>
      </w:r>
      <w:r w:rsidRPr="00F93137">
        <w:t>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 w:rsidR="006B094C" w:rsidRDefault="006B094C" w:rsidP="006B094C">
      <w:pPr>
        <w:tabs>
          <w:tab w:val="left" w:pos="3402"/>
          <w:tab w:val="left" w:pos="8146"/>
        </w:tabs>
        <w:ind w:right="-1" w:firstLine="710"/>
        <w:jc w:val="both"/>
      </w:pPr>
      <w:r>
        <w:t>Под</w:t>
      </w:r>
      <w:r>
        <w:rPr>
          <w:spacing w:val="-7"/>
        </w:rPr>
        <w:t xml:space="preserve"> </w:t>
      </w:r>
      <w:r>
        <w:rPr>
          <w:b/>
        </w:rPr>
        <w:t>дистанционными</w:t>
      </w:r>
      <w:r>
        <w:rPr>
          <w:b/>
        </w:rPr>
        <w:tab/>
        <w:t>образовательными технологиями</w:t>
      </w:r>
      <w:r>
        <w:rPr>
          <w:b/>
          <w:spacing w:val="46"/>
        </w:rPr>
        <w:t xml:space="preserve"> </w:t>
      </w:r>
      <w:r>
        <w:t>понимаются</w:t>
      </w:r>
      <w:r>
        <w:rPr>
          <w:spacing w:val="-57"/>
        </w:rPr>
        <w:t xml:space="preserve"> </w:t>
      </w:r>
      <w:r>
        <w:t>образовательные технологии, реализуемые в основном с применением информационно-</w:t>
      </w:r>
      <w:r>
        <w:rPr>
          <w:spacing w:val="1"/>
        </w:rPr>
        <w:t xml:space="preserve"> </w:t>
      </w:r>
      <w:r>
        <w:t>телекоммуникационных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расстоянии)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-57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педагогических</w:t>
      </w:r>
      <w:r>
        <w:rPr>
          <w:spacing w:val="-11"/>
        </w:rPr>
        <w:t xml:space="preserve"> </w:t>
      </w:r>
      <w:r>
        <w:t>работников.</w:t>
      </w:r>
    </w:p>
    <w:p w:rsidR="00564C7E" w:rsidRDefault="006B094C" w:rsidP="00564C7E">
      <w:pPr>
        <w:ind w:right="-1" w:firstLine="710"/>
        <w:jc w:val="both"/>
      </w:pPr>
      <w:r>
        <w:t>Электронное обучение предполагает использование информации, содержащейся в</w:t>
      </w:r>
      <w:r>
        <w:rPr>
          <w:spacing w:val="1"/>
        </w:rPr>
        <w:t xml:space="preserve"> </w:t>
      </w:r>
      <w:r>
        <w:t>базах данных, и информационных технологий и информационно-телекоммуникационных</w:t>
      </w:r>
      <w:r>
        <w:rPr>
          <w:spacing w:val="1"/>
        </w:rPr>
        <w:t xml:space="preserve"> </w:t>
      </w:r>
      <w:r>
        <w:t>сетей для ее обработки и передачи при взаимодействии обучающихся и педагогических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информационно-телекоммуникационные</w:t>
      </w:r>
      <w:r>
        <w:rPr>
          <w:spacing w:val="1"/>
        </w:rPr>
        <w:t xml:space="preserve"> </w:t>
      </w:r>
      <w:r>
        <w:t>сети,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работники</w:t>
      </w:r>
      <w:r>
        <w:rPr>
          <w:spacing w:val="-6"/>
        </w:rPr>
        <w:t xml:space="preserve"> </w:t>
      </w:r>
      <w:r>
        <w:t>находятся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расстоянии.</w:t>
      </w:r>
    </w:p>
    <w:p w:rsidR="00564C7E" w:rsidRDefault="006B094C" w:rsidP="00564C7E">
      <w:pPr>
        <w:ind w:right="-1" w:firstLine="710"/>
        <w:jc w:val="both"/>
        <w:rPr>
          <w:b/>
          <w:spacing w:val="-1"/>
        </w:rPr>
      </w:pPr>
      <w:r>
        <w:t>То есть и в том, и в другом случае предусматривается использование компьютера и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-1"/>
        </w:rPr>
        <w:t>дистанционных</w:t>
      </w:r>
      <w:r>
        <w:rPr>
          <w:spacing w:val="-25"/>
        </w:rPr>
        <w:t xml:space="preserve"> </w:t>
      </w:r>
      <w:r>
        <w:rPr>
          <w:spacing w:val="-1"/>
        </w:rPr>
        <w:t>образовательных</w:t>
      </w:r>
      <w:r>
        <w:rPr>
          <w:spacing w:val="-6"/>
        </w:rPr>
        <w:t xml:space="preserve"> </w:t>
      </w:r>
      <w:r>
        <w:rPr>
          <w:spacing w:val="-1"/>
        </w:rPr>
        <w:t>технологиях</w:t>
      </w:r>
      <w:r>
        <w:rPr>
          <w:spacing w:val="-6"/>
        </w:rPr>
        <w:t xml:space="preserve"> </w:t>
      </w:r>
      <w:r>
        <w:rPr>
          <w:spacing w:val="-1"/>
        </w:rPr>
        <w:t>–</w:t>
      </w:r>
      <w:r>
        <w:rPr>
          <w:spacing w:val="12"/>
        </w:rPr>
        <w:t xml:space="preserve"> </w:t>
      </w:r>
      <w:r>
        <w:rPr>
          <w:spacing w:val="-1"/>
        </w:rPr>
        <w:t>удаленного.</w:t>
      </w:r>
      <w:r w:rsidR="00564C7E" w:rsidRPr="00564C7E">
        <w:rPr>
          <w:b/>
          <w:spacing w:val="-1"/>
        </w:rPr>
        <w:t xml:space="preserve"> </w:t>
      </w:r>
    </w:p>
    <w:p w:rsidR="00564C7E" w:rsidRDefault="00564C7E" w:rsidP="00564C7E">
      <w:pPr>
        <w:ind w:right="-1" w:firstLine="710"/>
        <w:jc w:val="center"/>
        <w:rPr>
          <w:b/>
        </w:rPr>
      </w:pPr>
      <w:r>
        <w:rPr>
          <w:b/>
          <w:spacing w:val="-1"/>
        </w:rPr>
        <w:t>ОСНОВНЫЕ</w:t>
      </w:r>
      <w:r>
        <w:rPr>
          <w:b/>
          <w:spacing w:val="-23"/>
        </w:rPr>
        <w:t xml:space="preserve"> </w:t>
      </w:r>
      <w:r>
        <w:rPr>
          <w:b/>
          <w:spacing w:val="-1"/>
        </w:rPr>
        <w:t>ВИДЫ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УЧЕБНОЙ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ДЕЯТЕЛЬНОСТИ</w:t>
      </w:r>
      <w:r>
        <w:rPr>
          <w:b/>
          <w:spacing w:val="4"/>
        </w:rPr>
        <w:t xml:space="preserve"> </w:t>
      </w:r>
      <w:r>
        <w:rPr>
          <w:b/>
        </w:rPr>
        <w:t>С</w:t>
      </w:r>
      <w:r>
        <w:rPr>
          <w:b/>
          <w:spacing w:val="-3"/>
        </w:rPr>
        <w:t xml:space="preserve"> </w:t>
      </w:r>
      <w:r>
        <w:rPr>
          <w:b/>
        </w:rPr>
        <w:t>ПРИМЕНЕНИЕМ</w:t>
      </w:r>
      <w:r>
        <w:rPr>
          <w:b/>
          <w:spacing w:val="-2"/>
        </w:rPr>
        <w:t xml:space="preserve"> </w:t>
      </w:r>
      <w:r>
        <w:rPr>
          <w:b/>
        </w:rPr>
        <w:t>ДОТ:</w:t>
      </w:r>
    </w:p>
    <w:p w:rsidR="00564C7E" w:rsidRPr="00564C7E" w:rsidRDefault="00564C7E" w:rsidP="00564C7E">
      <w:pPr>
        <w:ind w:right="-1" w:firstLine="710"/>
        <w:jc w:val="center"/>
      </w:pPr>
    </w:p>
    <w:p w:rsidR="00564C7E" w:rsidRDefault="00564C7E" w:rsidP="00564C7E">
      <w:pPr>
        <w:ind w:firstLine="709"/>
        <w:jc w:val="both"/>
      </w:pPr>
      <w:r>
        <w:t>лекции,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средах: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электронными учебными курсами под руководством методистов-организаторов, в сетевом</w:t>
      </w:r>
      <w:r>
        <w:rPr>
          <w:spacing w:val="1"/>
        </w:rPr>
        <w:t xml:space="preserve"> </w:t>
      </w:r>
      <w:r>
        <w:t>к</w:t>
      </w:r>
      <w:r w:rsidR="00627B21">
        <w:t>омпьютерном классе в системе on</w:t>
      </w:r>
      <w:r>
        <w:t>line (система общения преподавателя и обучающихся 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времени)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 w:rsidR="00627B21">
        <w:t>off</w:t>
      </w:r>
      <w:r>
        <w:t>line</w:t>
      </w:r>
      <w:r>
        <w:rPr>
          <w:spacing w:val="1"/>
        </w:rPr>
        <w:t xml:space="preserve"> </w:t>
      </w:r>
      <w:r>
        <w:t>(система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преподаватель и обучающиеся обмениваются информацией с временным промежутком) в</w:t>
      </w:r>
      <w:r>
        <w:rPr>
          <w:spacing w:val="1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теле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видеолекций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лекций-презентаций;</w:t>
      </w:r>
    </w:p>
    <w:p w:rsidR="00564C7E" w:rsidRDefault="00564C7E" w:rsidP="00564C7E">
      <w:pPr>
        <w:spacing w:before="74"/>
        <w:ind w:firstLine="709"/>
        <w:jc w:val="both"/>
      </w:pPr>
      <w:r>
        <w:t>практические,</w:t>
      </w:r>
      <w:r>
        <w:rPr>
          <w:spacing w:val="1"/>
        </w:rPr>
        <w:t xml:space="preserve"> </w:t>
      </w:r>
      <w:r>
        <w:t>семинарские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средах: видеоконференции, собеседования в режиме chat (система общения, при которой</w:t>
      </w:r>
      <w:r>
        <w:rPr>
          <w:spacing w:val="1"/>
        </w:rPr>
        <w:t xml:space="preserve"> </w:t>
      </w:r>
      <w:r>
        <w:t>участники, подключенные к Интернет, обсуждают заданную тему короткими текстовыми</w:t>
      </w:r>
      <w:r>
        <w:rPr>
          <w:spacing w:val="1"/>
        </w:rPr>
        <w:t xml:space="preserve"> </w:t>
      </w:r>
      <w:r>
        <w:t>сообщениями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режиме</w:t>
      </w:r>
      <w:r>
        <w:rPr>
          <w:spacing w:val="7"/>
        </w:rPr>
        <w:t xml:space="preserve"> </w:t>
      </w:r>
      <w:r>
        <w:t>реального</w:t>
      </w:r>
      <w:r>
        <w:rPr>
          <w:spacing w:val="11"/>
        </w:rPr>
        <w:t xml:space="preserve"> </w:t>
      </w:r>
      <w:r>
        <w:t>времени),</w:t>
      </w:r>
    </w:p>
    <w:p w:rsidR="00564C7E" w:rsidRDefault="00564C7E" w:rsidP="00564C7E">
      <w:pPr>
        <w:ind w:firstLine="709"/>
        <w:jc w:val="both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учебно-тренировочных</w:t>
      </w:r>
      <w:r>
        <w:rPr>
          <w:spacing w:val="1"/>
        </w:rPr>
        <w:t xml:space="preserve"> </w:t>
      </w:r>
      <w:r>
        <w:t>классах,</w:t>
      </w:r>
      <w:r>
        <w:rPr>
          <w:spacing w:val="61"/>
        </w:rPr>
        <w:t xml:space="preserve"> </w:t>
      </w:r>
      <w:r>
        <w:t>компьютерный</w:t>
      </w:r>
      <w:r>
        <w:rPr>
          <w:spacing w:val="61"/>
        </w:rPr>
        <w:t xml:space="preserve"> </w:t>
      </w:r>
      <w:r>
        <w:t>лабораторный</w:t>
      </w:r>
      <w:r>
        <w:rPr>
          <w:spacing w:val="1"/>
        </w:rPr>
        <w:t xml:space="preserve"> </w:t>
      </w:r>
      <w:r>
        <w:t>практикум,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тренинги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телекоммуникационных</w:t>
      </w:r>
      <w:r>
        <w:rPr>
          <w:spacing w:val="1"/>
        </w:rPr>
        <w:t xml:space="preserve"> </w:t>
      </w:r>
      <w:r>
        <w:t>технологий;</w:t>
      </w:r>
    </w:p>
    <w:p w:rsidR="00564C7E" w:rsidRDefault="00564C7E" w:rsidP="00564C7E">
      <w:pPr>
        <w:ind w:firstLine="709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возможна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консультации,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средах: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почта,</w:t>
      </w:r>
      <w:r>
        <w:rPr>
          <w:spacing w:val="1"/>
        </w:rPr>
        <w:t xml:space="preserve"> </w:t>
      </w:r>
      <w:r>
        <w:t>chat-конференции,</w:t>
      </w:r>
      <w:r>
        <w:rPr>
          <w:spacing w:val="1"/>
        </w:rPr>
        <w:t xml:space="preserve"> </w:t>
      </w:r>
      <w:r>
        <w:t>форумы,</w:t>
      </w:r>
      <w:r>
        <w:rPr>
          <w:spacing w:val="1"/>
        </w:rPr>
        <w:t xml:space="preserve"> </w:t>
      </w:r>
      <w:r>
        <w:t>видеоконференции;</w:t>
      </w:r>
    </w:p>
    <w:p w:rsidR="00564C7E" w:rsidRDefault="00564C7E" w:rsidP="00564C7E">
      <w:pPr>
        <w:ind w:firstLine="709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включающая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 учебно-методических материалов; выполнение расчетнопрактических и</w:t>
      </w:r>
      <w:r>
        <w:rPr>
          <w:spacing w:val="1"/>
        </w:rPr>
        <w:t xml:space="preserve"> </w:t>
      </w:r>
      <w:r>
        <w:t>расчетно-графических,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рефератов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эссе;</w:t>
      </w:r>
      <w:r>
        <w:rPr>
          <w:spacing w:val="1"/>
        </w:rPr>
        <w:t xml:space="preserve"> </w:t>
      </w:r>
      <w:r>
        <w:t>работу с</w:t>
      </w:r>
      <w:r>
        <w:rPr>
          <w:spacing w:val="1"/>
        </w:rPr>
        <w:t xml:space="preserve"> </w:t>
      </w:r>
      <w:r>
        <w:t>интерактивными</w:t>
      </w:r>
      <w:r>
        <w:rPr>
          <w:spacing w:val="1"/>
        </w:rPr>
        <w:t xml:space="preserve"> </w:t>
      </w:r>
      <w:r>
        <w:t>учебниками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сетевыми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автономными</w:t>
      </w:r>
      <w:r>
        <w:rPr>
          <w:spacing w:val="1"/>
        </w:rPr>
        <w:t xml:space="preserve"> </w:t>
      </w:r>
      <w:r>
        <w:t>мультимедийными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учебниками,</w:t>
      </w:r>
      <w:r>
        <w:rPr>
          <w:spacing w:val="1"/>
        </w:rPr>
        <w:t xml:space="preserve"> </w:t>
      </w:r>
      <w:r>
        <w:t>практикумами;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базами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удаленного</w:t>
      </w:r>
      <w:r>
        <w:rPr>
          <w:spacing w:val="1"/>
        </w:rPr>
        <w:t xml:space="preserve"> </w:t>
      </w:r>
      <w:r>
        <w:t>доступа;</w:t>
      </w:r>
      <w:r>
        <w:rPr>
          <w:spacing w:val="1"/>
        </w:rPr>
        <w:t xml:space="preserve"> </w:t>
      </w:r>
      <w:r>
        <w:t>текущие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рубежные</w:t>
      </w:r>
      <w:r>
        <w:rPr>
          <w:spacing w:val="1"/>
        </w:rPr>
        <w:t xml:space="preserve"> </w:t>
      </w:r>
      <w:r>
        <w:t>контроли,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1"/>
        </w:rPr>
        <w:t xml:space="preserve"> </w:t>
      </w:r>
      <w:r>
        <w:t>аттестации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применением</w:t>
      </w:r>
      <w:r>
        <w:rPr>
          <w:spacing w:val="6"/>
        </w:rPr>
        <w:t xml:space="preserve"> </w:t>
      </w:r>
      <w:r>
        <w:t>ДОТ.</w:t>
      </w:r>
    </w:p>
    <w:p w:rsidR="00564C7E" w:rsidRDefault="00564C7E" w:rsidP="00564C7E">
      <w:pPr>
        <w:pStyle w:val="ac"/>
        <w:spacing w:before="6"/>
        <w:ind w:firstLine="2350"/>
      </w:pPr>
    </w:p>
    <w:p w:rsidR="00564C7E" w:rsidRDefault="00564C7E" w:rsidP="00564C7E">
      <w:pPr>
        <w:ind w:firstLine="709"/>
        <w:jc w:val="center"/>
        <w:rPr>
          <w:b/>
        </w:rPr>
      </w:pPr>
      <w:r>
        <w:rPr>
          <w:b/>
          <w:spacing w:val="-1"/>
        </w:rPr>
        <w:t>ОСНОВНЫЕ</w:t>
      </w:r>
      <w:r>
        <w:rPr>
          <w:b/>
          <w:spacing w:val="-23"/>
        </w:rPr>
        <w:t xml:space="preserve"> </w:t>
      </w:r>
      <w:r>
        <w:rPr>
          <w:b/>
          <w:spacing w:val="-1"/>
        </w:rPr>
        <w:t>ВИДЫ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УЧЕБНОЙ</w:t>
      </w:r>
      <w:r>
        <w:rPr>
          <w:b/>
          <w:spacing w:val="-9"/>
        </w:rPr>
        <w:t xml:space="preserve"> </w:t>
      </w:r>
      <w:r>
        <w:rPr>
          <w:b/>
          <w:spacing w:val="-1"/>
        </w:rPr>
        <w:t>ДЕЯТЕЛЬНОСТИ</w:t>
      </w:r>
      <w:r>
        <w:rPr>
          <w:b/>
          <w:spacing w:val="2"/>
        </w:rPr>
        <w:t xml:space="preserve"> </w:t>
      </w:r>
      <w:r>
        <w:rPr>
          <w:b/>
          <w:spacing w:val="-1"/>
        </w:rPr>
        <w:t>С</w:t>
      </w:r>
      <w:r>
        <w:rPr>
          <w:b/>
          <w:spacing w:val="4"/>
        </w:rPr>
        <w:t xml:space="preserve"> </w:t>
      </w:r>
      <w:r>
        <w:rPr>
          <w:b/>
          <w:spacing w:val="-1"/>
        </w:rPr>
        <w:t>ПРИМЕНЕНИЕМ</w:t>
      </w:r>
      <w:r>
        <w:rPr>
          <w:b/>
          <w:spacing w:val="3"/>
        </w:rPr>
        <w:t xml:space="preserve"> </w:t>
      </w:r>
      <w:r>
        <w:rPr>
          <w:b/>
        </w:rPr>
        <w:t>ЭО:</w:t>
      </w:r>
    </w:p>
    <w:p w:rsidR="00564C7E" w:rsidRDefault="00564C7E" w:rsidP="00564C7E">
      <w:pPr>
        <w:ind w:firstLine="709"/>
        <w:jc w:val="both"/>
      </w:pPr>
      <w:r>
        <w:t>самостоятельная интерактивная и контролируемая интенсивная работа студента 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включающими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видеолекции,</w:t>
      </w:r>
      <w:r>
        <w:rPr>
          <w:spacing w:val="1"/>
        </w:rPr>
        <w:t xml:space="preserve"> </w:t>
      </w:r>
      <w:r>
        <w:t>слайды,</w:t>
      </w:r>
      <w:r>
        <w:rPr>
          <w:spacing w:val="1"/>
        </w:rPr>
        <w:t xml:space="preserve"> </w:t>
      </w:r>
      <w:r>
        <w:t>методические</w:t>
      </w:r>
      <w:r>
        <w:rPr>
          <w:spacing w:val="-57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контрольные</w:t>
      </w:r>
      <w:r>
        <w:rPr>
          <w:spacing w:val="-1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итоговые</w:t>
      </w:r>
      <w:r>
        <w:rPr>
          <w:spacing w:val="-2"/>
        </w:rPr>
        <w:t xml:space="preserve"> </w:t>
      </w:r>
      <w:r>
        <w:t>тесты.</w:t>
      </w:r>
    </w:p>
    <w:p w:rsidR="006B094C" w:rsidRDefault="006B094C" w:rsidP="006B094C">
      <w:pPr>
        <w:ind w:right="-1" w:firstLine="710"/>
        <w:jc w:val="both"/>
      </w:pPr>
    </w:p>
    <w:p w:rsidR="006B094C" w:rsidRPr="00F93137" w:rsidRDefault="006B094C" w:rsidP="00BD6875">
      <w:pPr>
        <w:pStyle w:val="c2c25"/>
        <w:shd w:val="clear" w:color="auto" w:fill="FFFFFF"/>
        <w:spacing w:before="0" w:after="0"/>
        <w:ind w:firstLine="720"/>
        <w:jc w:val="both"/>
      </w:pPr>
    </w:p>
    <w:p w:rsidR="00BD6875" w:rsidRPr="00F93137" w:rsidRDefault="00BD6875" w:rsidP="00BD6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D6875" w:rsidRPr="00F93137" w:rsidRDefault="00BD6875" w:rsidP="00564C7E">
      <w:pPr>
        <w:tabs>
          <w:tab w:val="left" w:pos="426"/>
        </w:tabs>
        <w:ind w:firstLine="709"/>
        <w:jc w:val="both"/>
        <w:rPr>
          <w:b/>
        </w:rPr>
      </w:pPr>
      <w:r w:rsidRPr="00F93137">
        <w:rPr>
          <w:b/>
        </w:rPr>
        <w:t>4. УСЛОВИЯ РЕАЛИЗАЦИИ ПРОГРАММЫ УЧЕБНОЙ ДИСЦИПЛИНЫ</w:t>
      </w:r>
    </w:p>
    <w:p w:rsidR="00BD6875" w:rsidRPr="00F93137" w:rsidRDefault="00BD6875" w:rsidP="00BD6875">
      <w:pPr>
        <w:pStyle w:val="a9"/>
        <w:ind w:left="360"/>
        <w:jc w:val="both"/>
        <w:rPr>
          <w:b/>
        </w:rPr>
      </w:pPr>
      <w:r w:rsidRPr="00F93137">
        <w:rPr>
          <w:b/>
        </w:rPr>
        <w:t>4.1. Материально-техническое обеспечение</w:t>
      </w:r>
    </w:p>
    <w:p w:rsidR="00564C7E" w:rsidRPr="0086341A" w:rsidRDefault="00564C7E" w:rsidP="00564C7E">
      <w:pPr>
        <w:ind w:left="142" w:right="755"/>
        <w:jc w:val="both"/>
      </w:pPr>
      <w:r>
        <w:t>Аудитория</w:t>
      </w:r>
      <w:r w:rsidRPr="0086341A">
        <w:t xml:space="preserve"> </w:t>
      </w:r>
      <w:r>
        <w:t>№</w:t>
      </w:r>
      <w:r w:rsidRPr="0086341A">
        <w:t xml:space="preserve"> </w:t>
      </w:r>
      <w:r>
        <w:t>303</w:t>
      </w:r>
      <w:r w:rsidRPr="0086341A">
        <w:t xml:space="preserve"> «Кабинет гуманитарных и социально-экономических дисциплин» </w:t>
      </w:r>
      <w:r>
        <w:t>-</w:t>
      </w:r>
      <w:r w:rsidRPr="0086341A">
        <w:t xml:space="preserve"> </w:t>
      </w:r>
      <w:r>
        <w:t>«Учебная</w:t>
      </w:r>
      <w:r w:rsidRPr="0086341A">
        <w:t xml:space="preserve"> </w:t>
      </w:r>
      <w:r>
        <w:t>аудитория</w:t>
      </w:r>
      <w:r w:rsidRPr="0086341A">
        <w:t xml:space="preserve"> </w:t>
      </w:r>
      <w:r>
        <w:t>для</w:t>
      </w:r>
      <w:r w:rsidRPr="0086341A">
        <w:t xml:space="preserve"> </w:t>
      </w:r>
      <w:r>
        <w:t>проведения</w:t>
      </w:r>
      <w:r w:rsidRPr="0086341A">
        <w:t xml:space="preserve"> </w:t>
      </w:r>
      <w:r>
        <w:t>занятий</w:t>
      </w:r>
      <w:r w:rsidRPr="0086341A">
        <w:t xml:space="preserve"> </w:t>
      </w:r>
      <w:r>
        <w:t>всех</w:t>
      </w:r>
      <w:r w:rsidRPr="0086341A">
        <w:t xml:space="preserve"> </w:t>
      </w:r>
      <w:r>
        <w:t>видов,</w:t>
      </w:r>
      <w:r w:rsidRPr="0086341A">
        <w:t xml:space="preserve"> </w:t>
      </w:r>
      <w:r>
        <w:t>предусмотренных</w:t>
      </w:r>
      <w:r w:rsidRPr="0086341A">
        <w:t xml:space="preserve"> </w:t>
      </w:r>
      <w:r>
        <w:t>образовательной</w:t>
      </w:r>
      <w:r w:rsidRPr="0086341A">
        <w:t xml:space="preserve"> </w:t>
      </w:r>
      <w:r>
        <w:t>программой</w:t>
      </w:r>
      <w:r w:rsidRPr="0086341A">
        <w:t xml:space="preserve"> </w:t>
      </w:r>
      <w:r>
        <w:t>(урок,</w:t>
      </w:r>
      <w:r w:rsidRPr="0086341A">
        <w:t xml:space="preserve"> </w:t>
      </w:r>
      <w:r>
        <w:t>практическое</w:t>
      </w:r>
      <w:r w:rsidRPr="0086341A">
        <w:t xml:space="preserve"> </w:t>
      </w:r>
      <w:r>
        <w:t>занятие,</w:t>
      </w:r>
      <w:r w:rsidRPr="0086341A">
        <w:t xml:space="preserve"> </w:t>
      </w:r>
      <w:r>
        <w:t>лабораторное</w:t>
      </w:r>
      <w:r w:rsidRPr="0086341A">
        <w:t xml:space="preserve"> </w:t>
      </w:r>
      <w:r>
        <w:t>занятие,</w:t>
      </w:r>
      <w:r w:rsidRPr="0086341A">
        <w:t xml:space="preserve"> </w:t>
      </w:r>
      <w:r>
        <w:t>консультация,</w:t>
      </w:r>
      <w:r w:rsidRPr="0086341A">
        <w:t xml:space="preserve"> </w:t>
      </w:r>
      <w:r>
        <w:t>лекция,</w:t>
      </w:r>
      <w:r w:rsidRPr="0086341A">
        <w:t xml:space="preserve"> </w:t>
      </w:r>
      <w:r>
        <w:t>семинар),</w:t>
      </w:r>
      <w:r w:rsidRPr="0086341A">
        <w:t xml:space="preserve"> </w:t>
      </w:r>
      <w:r>
        <w:t>в</w:t>
      </w:r>
      <w:r w:rsidRPr="0086341A">
        <w:t xml:space="preserve"> </w:t>
      </w:r>
      <w:r>
        <w:t>том</w:t>
      </w:r>
      <w:r w:rsidRPr="0086341A">
        <w:t xml:space="preserve"> </w:t>
      </w:r>
      <w:r>
        <w:t>числе</w:t>
      </w:r>
      <w:r w:rsidRPr="0086341A">
        <w:t xml:space="preserve"> </w:t>
      </w:r>
      <w:r>
        <w:t>групповых</w:t>
      </w:r>
      <w:r w:rsidRPr="0086341A">
        <w:t xml:space="preserve"> </w:t>
      </w:r>
      <w:r>
        <w:t>и</w:t>
      </w:r>
      <w:r w:rsidRPr="0086341A">
        <w:t xml:space="preserve"> </w:t>
      </w:r>
      <w:r>
        <w:t>индивидуальных</w:t>
      </w:r>
      <w:r w:rsidRPr="0086341A">
        <w:t xml:space="preserve"> </w:t>
      </w:r>
      <w:r>
        <w:t>консультаций,</w:t>
      </w:r>
      <w:r w:rsidRPr="0086341A">
        <w:t xml:space="preserve"> </w:t>
      </w:r>
      <w:r>
        <w:t>текущего</w:t>
      </w:r>
      <w:r w:rsidRPr="0086341A">
        <w:t xml:space="preserve"> </w:t>
      </w:r>
      <w:r>
        <w:t>контроля</w:t>
      </w:r>
      <w:r w:rsidRPr="0086341A">
        <w:t xml:space="preserve"> </w:t>
      </w:r>
      <w:r>
        <w:t>и</w:t>
      </w:r>
      <w:r w:rsidRPr="0086341A">
        <w:t xml:space="preserve"> </w:t>
      </w:r>
      <w:r>
        <w:t>промежуточной</w:t>
      </w:r>
      <w:r w:rsidRPr="0086341A">
        <w:t xml:space="preserve"> </w:t>
      </w:r>
      <w:r>
        <w:t>аттестации»</w:t>
      </w:r>
    </w:p>
    <w:p w:rsidR="00564C7E" w:rsidRDefault="00564C7E" w:rsidP="00564C7E">
      <w:pPr>
        <w:ind w:left="142"/>
        <w:jc w:val="both"/>
      </w:pPr>
    </w:p>
    <w:p w:rsidR="00564C7E" w:rsidRPr="0086341A" w:rsidRDefault="00564C7E" w:rsidP="00564C7E">
      <w:pPr>
        <w:ind w:left="142"/>
        <w:jc w:val="both"/>
      </w:pPr>
      <w:r w:rsidRPr="0086341A">
        <w:t>Перечень</w:t>
      </w:r>
      <w:r w:rsidRPr="0086341A">
        <w:rPr>
          <w:spacing w:val="-5"/>
        </w:rPr>
        <w:t xml:space="preserve"> </w:t>
      </w:r>
      <w:r w:rsidRPr="0086341A">
        <w:t>основного</w:t>
      </w:r>
      <w:r w:rsidRPr="0086341A">
        <w:rPr>
          <w:spacing w:val="-10"/>
        </w:rPr>
        <w:t xml:space="preserve"> </w:t>
      </w:r>
      <w:r w:rsidRPr="0086341A">
        <w:t>оборудования:</w:t>
      </w:r>
    </w:p>
    <w:p w:rsidR="00564C7E" w:rsidRDefault="00564C7E" w:rsidP="00564C7E">
      <w:pPr>
        <w:spacing w:before="2"/>
        <w:ind w:left="142" w:right="566"/>
        <w:jc w:val="both"/>
        <w:rPr>
          <w:spacing w:val="1"/>
        </w:rPr>
      </w:pPr>
      <w:r>
        <w:t>Стол ученический - 22 шт.</w:t>
      </w:r>
      <w:r>
        <w:rPr>
          <w:spacing w:val="1"/>
        </w:rPr>
        <w:t xml:space="preserve"> </w:t>
      </w:r>
    </w:p>
    <w:p w:rsidR="00564C7E" w:rsidRDefault="00564C7E" w:rsidP="00564C7E">
      <w:pPr>
        <w:spacing w:before="2"/>
        <w:ind w:left="142" w:right="566"/>
        <w:jc w:val="both"/>
        <w:rPr>
          <w:spacing w:val="1"/>
        </w:rPr>
      </w:pPr>
      <w:r>
        <w:t>Стул ученический - 44 шт.</w:t>
      </w:r>
      <w:r>
        <w:rPr>
          <w:spacing w:val="1"/>
        </w:rPr>
        <w:t xml:space="preserve"> </w:t>
      </w:r>
    </w:p>
    <w:p w:rsidR="00564C7E" w:rsidRDefault="00564C7E" w:rsidP="00564C7E">
      <w:pPr>
        <w:spacing w:before="2"/>
        <w:ind w:left="142" w:right="566"/>
        <w:jc w:val="both"/>
        <w:rPr>
          <w:spacing w:val="-57"/>
        </w:rPr>
      </w:pPr>
      <w:r>
        <w:t>Стол преподавателя - 1 шт.</w:t>
      </w:r>
      <w:r>
        <w:rPr>
          <w:spacing w:val="-57"/>
        </w:rPr>
        <w:t xml:space="preserve"> </w:t>
      </w:r>
    </w:p>
    <w:p w:rsidR="00564C7E" w:rsidRDefault="00564C7E" w:rsidP="00564C7E">
      <w:pPr>
        <w:spacing w:before="2"/>
        <w:ind w:left="142" w:right="566"/>
        <w:jc w:val="both"/>
        <w:rPr>
          <w:spacing w:val="-57"/>
        </w:rPr>
      </w:pPr>
      <w:r>
        <w:t>Стул преподавателя - 2 шт.</w:t>
      </w:r>
      <w:r>
        <w:rPr>
          <w:spacing w:val="-57"/>
        </w:rPr>
        <w:t xml:space="preserve"> </w:t>
      </w:r>
    </w:p>
    <w:p w:rsidR="00564C7E" w:rsidRDefault="00564C7E" w:rsidP="00564C7E">
      <w:pPr>
        <w:spacing w:before="2"/>
        <w:ind w:left="142" w:right="566"/>
        <w:jc w:val="both"/>
      </w:pPr>
      <w:r>
        <w:t>Кафедра</w:t>
      </w:r>
      <w:r>
        <w:rPr>
          <w:spacing w:val="1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шт.</w:t>
      </w:r>
    </w:p>
    <w:p w:rsidR="00564C7E" w:rsidRDefault="00564C7E" w:rsidP="00564C7E">
      <w:pPr>
        <w:spacing w:before="10" w:line="232" w:lineRule="auto"/>
        <w:ind w:left="142" w:right="141"/>
        <w:rPr>
          <w:spacing w:val="-57"/>
        </w:rPr>
      </w:pPr>
      <w:r>
        <w:rPr>
          <w:spacing w:val="-1"/>
        </w:rPr>
        <w:t>Доска</w:t>
      </w:r>
      <w:r>
        <w:rPr>
          <w:spacing w:val="-17"/>
        </w:rPr>
        <w:t xml:space="preserve"> </w:t>
      </w:r>
      <w:r>
        <w:rPr>
          <w:spacing w:val="-1"/>
        </w:rPr>
        <w:t>меловая</w:t>
      </w:r>
      <w:r>
        <w:rPr>
          <w:spacing w:val="-6"/>
        </w:rPr>
        <w:t xml:space="preserve"> </w:t>
      </w:r>
      <w:r>
        <w:rPr>
          <w:spacing w:val="-1"/>
        </w:rPr>
        <w:t>-</w:t>
      </w:r>
      <w:r>
        <w:rPr>
          <w:spacing w:val="-6"/>
        </w:rPr>
        <w:t xml:space="preserve"> </w:t>
      </w:r>
      <w:r>
        <w:rPr>
          <w:spacing w:val="-1"/>
        </w:rPr>
        <w:t>1</w:t>
      </w:r>
      <w:r>
        <w:rPr>
          <w:spacing w:val="-16"/>
        </w:rPr>
        <w:t xml:space="preserve"> </w:t>
      </w:r>
      <w:r>
        <w:rPr>
          <w:spacing w:val="-1"/>
        </w:rPr>
        <w:t>шт.</w:t>
      </w:r>
      <w:r>
        <w:rPr>
          <w:spacing w:val="-57"/>
        </w:rPr>
        <w:t xml:space="preserve"> </w:t>
      </w:r>
    </w:p>
    <w:p w:rsidR="00564C7E" w:rsidRDefault="00564C7E" w:rsidP="00564C7E">
      <w:pPr>
        <w:spacing w:before="10" w:line="232" w:lineRule="auto"/>
        <w:ind w:left="142" w:right="141"/>
      </w:pPr>
      <w:r>
        <w:t>Камера</w:t>
      </w:r>
      <w:r>
        <w:rPr>
          <w:spacing w:val="1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шт.</w:t>
      </w:r>
    </w:p>
    <w:p w:rsidR="00564C7E" w:rsidRDefault="00564C7E" w:rsidP="00564C7E">
      <w:pPr>
        <w:spacing w:before="7" w:line="237" w:lineRule="auto"/>
        <w:ind w:left="142" w:right="141"/>
        <w:rPr>
          <w:spacing w:val="1"/>
        </w:rPr>
      </w:pPr>
      <w:r>
        <w:t>Книжная</w:t>
      </w:r>
      <w:r>
        <w:rPr>
          <w:spacing w:val="1"/>
        </w:rPr>
        <w:t xml:space="preserve"> </w:t>
      </w:r>
      <w:r>
        <w:t>полка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шт.</w:t>
      </w:r>
      <w:r>
        <w:rPr>
          <w:spacing w:val="1"/>
        </w:rPr>
        <w:t xml:space="preserve"> </w:t>
      </w:r>
    </w:p>
    <w:p w:rsidR="00564C7E" w:rsidRDefault="00564C7E" w:rsidP="00564C7E">
      <w:pPr>
        <w:spacing w:before="7" w:line="237" w:lineRule="auto"/>
        <w:ind w:left="142" w:right="141"/>
      </w:pPr>
      <w:r>
        <w:t>Информативные</w:t>
      </w:r>
      <w:r>
        <w:rPr>
          <w:spacing w:val="-8"/>
        </w:rPr>
        <w:t xml:space="preserve"> </w:t>
      </w:r>
      <w:r>
        <w:t>стенды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Баннер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шт.</w:t>
      </w:r>
    </w:p>
    <w:p w:rsidR="00564C7E" w:rsidRDefault="00564C7E" w:rsidP="00564C7E">
      <w:pPr>
        <w:spacing w:before="6" w:line="232" w:lineRule="auto"/>
        <w:ind w:left="142" w:right="141"/>
      </w:pPr>
      <w:r>
        <w:t>Интерактивная</w:t>
      </w:r>
      <w:r>
        <w:rPr>
          <w:spacing w:val="-5"/>
        </w:rPr>
        <w:t xml:space="preserve"> </w:t>
      </w:r>
      <w:r>
        <w:t>доска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Проектор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шт.</w:t>
      </w:r>
    </w:p>
    <w:p w:rsidR="00564C7E" w:rsidRDefault="00564C7E" w:rsidP="00564C7E">
      <w:pPr>
        <w:spacing w:before="10"/>
        <w:ind w:left="142" w:right="141"/>
      </w:pPr>
      <w:r>
        <w:t>Ноутбук – 1</w:t>
      </w:r>
      <w:r>
        <w:rPr>
          <w:spacing w:val="1"/>
        </w:rPr>
        <w:t xml:space="preserve"> </w:t>
      </w:r>
      <w:r>
        <w:t>шт.</w:t>
      </w:r>
    </w:p>
    <w:p w:rsidR="00564C7E" w:rsidRDefault="00564C7E" w:rsidP="00564C7E">
      <w:pPr>
        <w:spacing w:before="7" w:line="242" w:lineRule="auto"/>
        <w:ind w:left="142" w:right="141"/>
        <w:rPr>
          <w:spacing w:val="1"/>
        </w:rPr>
      </w:pPr>
      <w:r>
        <w:t>Учебно-наглядные пособия</w:t>
      </w:r>
      <w:r>
        <w:rPr>
          <w:spacing w:val="1"/>
        </w:rPr>
        <w:t xml:space="preserve"> </w:t>
      </w:r>
    </w:p>
    <w:p w:rsidR="00564C7E" w:rsidRDefault="00564C7E" w:rsidP="00564C7E">
      <w:pPr>
        <w:spacing w:before="7" w:line="242" w:lineRule="auto"/>
        <w:ind w:left="142" w:right="141"/>
      </w:pPr>
      <w:r>
        <w:rPr>
          <w:spacing w:val="-2"/>
        </w:rPr>
        <w:t>Учебно-методическая</w:t>
      </w:r>
      <w:r>
        <w:rPr>
          <w:spacing w:val="-11"/>
        </w:rPr>
        <w:t xml:space="preserve"> </w:t>
      </w:r>
      <w:r>
        <w:rPr>
          <w:spacing w:val="-1"/>
        </w:rPr>
        <w:t>литература</w:t>
      </w:r>
    </w:p>
    <w:p w:rsidR="004A6F88" w:rsidRDefault="004A6F88" w:rsidP="004A6F88">
      <w:pPr>
        <w:ind w:left="57" w:firstLine="652"/>
        <w:jc w:val="both"/>
      </w:pPr>
    </w:p>
    <w:p w:rsidR="001C3867" w:rsidRDefault="001C3867" w:rsidP="004A6F88">
      <w:pPr>
        <w:ind w:left="57" w:firstLine="652"/>
        <w:jc w:val="both"/>
        <w:rPr>
          <w:b/>
          <w:bCs/>
        </w:rPr>
      </w:pPr>
      <w:r w:rsidRPr="005C03D3">
        <w:rPr>
          <w:b/>
          <w:bCs/>
        </w:rPr>
        <w:t xml:space="preserve">Перечень рекомендуемых учебных изданий, Интернет-ресурсов, </w:t>
      </w:r>
    </w:p>
    <w:p w:rsidR="001C3867" w:rsidRDefault="001C3867" w:rsidP="00BD6875">
      <w:pPr>
        <w:jc w:val="center"/>
        <w:rPr>
          <w:b/>
        </w:rPr>
      </w:pPr>
      <w:r w:rsidRPr="005C03D3">
        <w:rPr>
          <w:b/>
          <w:bCs/>
        </w:rPr>
        <w:t>дополнительной литературы</w:t>
      </w:r>
    </w:p>
    <w:p w:rsidR="001C3867" w:rsidRDefault="001C3867" w:rsidP="00BD6875">
      <w:pPr>
        <w:jc w:val="center"/>
        <w:rPr>
          <w:b/>
        </w:rPr>
      </w:pPr>
    </w:p>
    <w:p w:rsidR="001C3867" w:rsidRPr="00E27EBC" w:rsidRDefault="001C3867" w:rsidP="001C386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E27EBC">
        <w:rPr>
          <w:bCs/>
        </w:rPr>
        <w:t>Основные источники:</w:t>
      </w:r>
    </w:p>
    <w:p w:rsidR="009B12C0" w:rsidRPr="009B12C0" w:rsidRDefault="009B12C0" w:rsidP="003B16B7">
      <w:pPr>
        <w:pStyle w:val="a9"/>
        <w:numPr>
          <w:ilvl w:val="0"/>
          <w:numId w:val="6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36"/>
          <w:shd w:val="clear" w:color="auto" w:fill="FFFFFF"/>
        </w:rPr>
      </w:pPr>
      <w:r w:rsidRPr="009B12C0">
        <w:rPr>
          <w:iCs/>
          <w:color w:val="000000"/>
          <w:szCs w:val="19"/>
          <w:shd w:val="clear" w:color="auto" w:fill="FFFFFF"/>
        </w:rPr>
        <w:t>Бялт</w:t>
      </w:r>
      <w:r w:rsidRPr="009B12C0">
        <w:rPr>
          <w:i/>
          <w:iCs/>
          <w:color w:val="000000"/>
          <w:szCs w:val="19"/>
          <w:shd w:val="clear" w:color="auto" w:fill="FFFFFF"/>
        </w:rPr>
        <w:t>,</w:t>
      </w:r>
      <w:r w:rsidRPr="009B12C0">
        <w:rPr>
          <w:iCs/>
          <w:color w:val="000000"/>
          <w:szCs w:val="19"/>
          <w:shd w:val="clear" w:color="auto" w:fill="FFFFFF"/>
        </w:rPr>
        <w:t xml:space="preserve"> В. С.</w:t>
      </w:r>
      <w:r w:rsidRPr="009B12C0">
        <w:rPr>
          <w:i/>
          <w:iCs/>
          <w:color w:val="000000"/>
          <w:szCs w:val="19"/>
          <w:shd w:val="clear" w:color="auto" w:fill="FFFFFF"/>
        </w:rPr>
        <w:t> </w:t>
      </w:r>
      <w:r w:rsidRPr="009B12C0">
        <w:rPr>
          <w:color w:val="000000"/>
          <w:szCs w:val="19"/>
          <w:shd w:val="clear" w:color="auto" w:fill="FFFFFF"/>
        </w:rPr>
        <w:t> Обеспечение прав человека в деятельности правоохранительных органов : учебное пособие для вузов / В. С. Бялт. — Москва : Издательство Юрайт, 2022. — 238 с. — (Высшее образование).</w:t>
      </w:r>
    </w:p>
    <w:p w:rsidR="001C3867" w:rsidRPr="003E281E" w:rsidRDefault="00EF257C" w:rsidP="003B16B7">
      <w:pPr>
        <w:pStyle w:val="a9"/>
        <w:numPr>
          <w:ilvl w:val="0"/>
          <w:numId w:val="6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hd w:val="clear" w:color="auto" w:fill="FFFFFF"/>
        </w:rPr>
      </w:pPr>
      <w:r w:rsidRPr="009B12C0">
        <w:rPr>
          <w:iCs/>
          <w:color w:val="000000"/>
          <w:shd w:val="clear" w:color="auto" w:fill="FFFFFF"/>
        </w:rPr>
        <w:t>Белик</w:t>
      </w:r>
      <w:r w:rsidRPr="00D9644D">
        <w:rPr>
          <w:i/>
          <w:iCs/>
          <w:color w:val="000000"/>
          <w:shd w:val="clear" w:color="auto" w:fill="FFFFFF"/>
        </w:rPr>
        <w:t xml:space="preserve">, </w:t>
      </w:r>
      <w:r w:rsidRPr="009B12C0">
        <w:rPr>
          <w:iCs/>
          <w:color w:val="000000"/>
          <w:shd w:val="clear" w:color="auto" w:fill="FFFFFF"/>
        </w:rPr>
        <w:t>В. Н.</w:t>
      </w:r>
      <w:r w:rsidRPr="00D9644D">
        <w:rPr>
          <w:i/>
          <w:iCs/>
          <w:color w:val="000000"/>
          <w:shd w:val="clear" w:color="auto" w:fill="FFFFFF"/>
        </w:rPr>
        <w:t> </w:t>
      </w:r>
      <w:r w:rsidRPr="00D9644D">
        <w:rPr>
          <w:color w:val="000000"/>
          <w:shd w:val="clear" w:color="auto" w:fill="FFFFFF"/>
        </w:rPr>
        <w:t> Осуществление защиты прав и свобод граждан : учебное пособие для среднего профессионального образования / В. Н. Белик. — 3-е изд., перераб. и доп. — Москва : Издательство Юрайт, 20</w:t>
      </w:r>
      <w:r w:rsidR="00A37465">
        <w:rPr>
          <w:color w:val="000000"/>
          <w:shd w:val="clear" w:color="auto" w:fill="FFFFFF"/>
        </w:rPr>
        <w:t>20</w:t>
      </w:r>
      <w:r w:rsidRPr="00D9644D">
        <w:rPr>
          <w:color w:val="000000"/>
          <w:shd w:val="clear" w:color="auto" w:fill="FFFFFF"/>
        </w:rPr>
        <w:t>. — 158 с. — (Профессиональное образование). — ISBN 978-5-534-11858-2. — Текст : электронный // ЭБС Юрайт [сайт].</w:t>
      </w:r>
    </w:p>
    <w:p w:rsidR="003E281E" w:rsidRDefault="003E281E" w:rsidP="003B16B7">
      <w:pPr>
        <w:pStyle w:val="a9"/>
        <w:numPr>
          <w:ilvl w:val="0"/>
          <w:numId w:val="6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hd w:val="clear" w:color="auto" w:fill="FFFFFF"/>
        </w:rPr>
      </w:pPr>
      <w:r w:rsidRPr="003E281E">
        <w:rPr>
          <w:color w:val="000000"/>
          <w:shd w:val="clear" w:color="auto" w:fill="FFFFFF"/>
        </w:rPr>
        <w:t>Берекашвили, Л. Ш. Обеспечение прав человека и законности в деятельности правоохранительных органов / Л.Ш. Берекашвили, В.П. Игнатов. - М.: Щит-М, </w:t>
      </w:r>
      <w:r w:rsidRPr="003E281E">
        <w:rPr>
          <w:b/>
          <w:bCs/>
          <w:color w:val="000000"/>
          <w:shd w:val="clear" w:color="auto" w:fill="FFFFFF"/>
        </w:rPr>
        <w:t>2021</w:t>
      </w:r>
      <w:r w:rsidRPr="003E281E">
        <w:rPr>
          <w:color w:val="000000"/>
          <w:shd w:val="clear" w:color="auto" w:fill="FFFFFF"/>
        </w:rPr>
        <w:t>. - 272 c.</w:t>
      </w:r>
    </w:p>
    <w:p w:rsidR="00EF257C" w:rsidRPr="00EF257C" w:rsidRDefault="00EF257C" w:rsidP="00EF257C">
      <w:pPr>
        <w:pStyle w:val="a9"/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</w:p>
    <w:p w:rsidR="00EF257C" w:rsidRPr="00CC1B84" w:rsidRDefault="001C3867" w:rsidP="00EF257C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ind w:firstLine="709"/>
        <w:contextualSpacing/>
        <w:jc w:val="both"/>
        <w:rPr>
          <w:bCs/>
        </w:rPr>
      </w:pPr>
      <w:r w:rsidRPr="00CC1B84">
        <w:rPr>
          <w:bCs/>
        </w:rPr>
        <w:t>Дополнительные источники:</w:t>
      </w:r>
    </w:p>
    <w:p w:rsidR="00A37465" w:rsidRPr="00CC1B84" w:rsidRDefault="00E61E7E" w:rsidP="00CC1B84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ind w:firstLine="709"/>
        <w:contextualSpacing/>
        <w:jc w:val="both"/>
        <w:rPr>
          <w:bCs/>
        </w:rPr>
      </w:pPr>
      <w:r w:rsidRPr="00CC1B84">
        <w:rPr>
          <w:bCs/>
        </w:rPr>
        <w:t>1.Уголовно – исполнительное право: учебник для СПО/ И.Я. Казаченко: под общей редакцией И.Я. Казаченко, А.П. Деткова.-Москва: Изд-во Юрайт, 2020.</w:t>
      </w:r>
    </w:p>
    <w:p w:rsidR="00E61E7E" w:rsidRDefault="00E61E7E" w:rsidP="00CC1B84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ind w:firstLine="709"/>
        <w:contextualSpacing/>
        <w:jc w:val="both"/>
        <w:rPr>
          <w:color w:val="000000"/>
          <w:shd w:val="clear" w:color="auto" w:fill="FFFFFF"/>
        </w:rPr>
      </w:pPr>
      <w:r w:rsidRPr="00CC1B84">
        <w:rPr>
          <w:iCs/>
          <w:color w:val="000000"/>
          <w:shd w:val="clear" w:color="auto" w:fill="FFFFFF"/>
        </w:rPr>
        <w:t xml:space="preserve">2. </w:t>
      </w:r>
      <w:r w:rsidR="00B67B48" w:rsidRPr="00B67B48">
        <w:rPr>
          <w:color w:val="000000"/>
          <w:shd w:val="clear" w:color="auto" w:fill="FFFFFF"/>
        </w:rPr>
        <w:t>Нечевин, Д. К.  Правозащитная деятельность : учебное пособие для вузов / Д. К. Нечевин, Л. М. Колодкин, Е. В. Кирдяшова ; под редакцией Д. К. Нечевина. — Москва : Издательство Юрайт, 2022. — 151 с.</w:t>
      </w:r>
      <w:r w:rsidR="00B67B48">
        <w:rPr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</w:p>
    <w:p w:rsidR="003E281E" w:rsidRDefault="003E281E" w:rsidP="00CC1B84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3. Ав</w:t>
      </w:r>
      <w:r w:rsidRPr="003E281E">
        <w:rPr>
          <w:color w:val="000000"/>
          <w:shd w:val="clear" w:color="auto" w:fill="FFFFFF"/>
        </w:rPr>
        <w:t>донкин, В.С. Правоохранительные органы в схемах с комментариями / В.С. Авдонкин. - М.: Эксмо, 2021. - 288 c.</w:t>
      </w:r>
    </w:p>
    <w:p w:rsidR="003E281E" w:rsidRDefault="003E281E" w:rsidP="00CC1B84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4. </w:t>
      </w:r>
      <w:r w:rsidR="00B67B48" w:rsidRPr="00B67B48">
        <w:rPr>
          <w:color w:val="000000"/>
          <w:shd w:val="clear" w:color="auto" w:fill="FFFFFF"/>
        </w:rPr>
        <w:t>Мутагиров, Д. З.  Права и свободы человека : учебник для вузов / Д. З. Мутагиров. — 2-е изд., испр. и доп. — Москва : Издательство Юрайт, 2022. — 516 с.</w:t>
      </w:r>
    </w:p>
    <w:p w:rsidR="003E281E" w:rsidRDefault="003E281E" w:rsidP="00CC1B84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5.</w:t>
      </w:r>
      <w:r w:rsidRPr="003E281E">
        <w:t xml:space="preserve"> </w:t>
      </w:r>
      <w:r w:rsidRPr="003E281E">
        <w:rPr>
          <w:color w:val="000000"/>
          <w:shd w:val="clear" w:color="auto" w:fill="FFFFFF"/>
        </w:rPr>
        <w:t>Жариков, Ю.С. Правоохранительные органы / Ю.С. Жариков. - М.: Юриспруденция, 2021. - 240 c.</w:t>
      </w:r>
    </w:p>
    <w:p w:rsidR="003E281E" w:rsidRPr="00CC1B84" w:rsidRDefault="003E281E" w:rsidP="00CC1B84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ind w:firstLine="709"/>
        <w:contextualSpacing/>
        <w:jc w:val="both"/>
        <w:rPr>
          <w:color w:val="000000"/>
          <w:shd w:val="clear" w:color="auto" w:fill="FFFFFF"/>
        </w:rPr>
      </w:pPr>
    </w:p>
    <w:p w:rsidR="001C3867" w:rsidRDefault="001C3867" w:rsidP="001C3867">
      <w:pPr>
        <w:tabs>
          <w:tab w:val="left" w:pos="3997"/>
        </w:tabs>
        <w:jc w:val="center"/>
        <w:rPr>
          <w:b/>
          <w:position w:val="2"/>
        </w:rPr>
      </w:pPr>
      <w:r w:rsidRPr="005C03D3">
        <w:rPr>
          <w:b/>
          <w:position w:val="2"/>
        </w:rPr>
        <w:t>Электронные ресурсы:</w:t>
      </w:r>
    </w:p>
    <w:p w:rsidR="00CC1B84" w:rsidRPr="005C03D3" w:rsidRDefault="00CC1B84" w:rsidP="001C3867">
      <w:pPr>
        <w:tabs>
          <w:tab w:val="left" w:pos="3997"/>
        </w:tabs>
        <w:jc w:val="center"/>
        <w:rPr>
          <w:b/>
          <w:position w:val="2"/>
        </w:rPr>
      </w:pPr>
    </w:p>
    <w:p w:rsidR="001C3867" w:rsidRPr="00EF257C" w:rsidRDefault="001C3867" w:rsidP="003B16B7">
      <w:pPr>
        <w:numPr>
          <w:ilvl w:val="0"/>
          <w:numId w:val="2"/>
        </w:numPr>
        <w:tabs>
          <w:tab w:val="clear" w:pos="720"/>
          <w:tab w:val="left" w:pos="709"/>
        </w:tabs>
        <w:ind w:left="0" w:firstLine="709"/>
        <w:jc w:val="both"/>
        <w:rPr>
          <w:position w:val="2"/>
        </w:rPr>
      </w:pPr>
      <w:r w:rsidRPr="00EF257C">
        <w:rPr>
          <w:position w:val="2"/>
        </w:rPr>
        <w:t>Библиотека научной и учебной литературы // http://sbiblio.com</w:t>
      </w:r>
    </w:p>
    <w:p w:rsidR="001C3867" w:rsidRPr="00EF257C" w:rsidRDefault="001C3867" w:rsidP="003B16B7">
      <w:pPr>
        <w:numPr>
          <w:ilvl w:val="0"/>
          <w:numId w:val="2"/>
        </w:numPr>
        <w:ind w:left="0" w:firstLine="709"/>
        <w:jc w:val="both"/>
        <w:rPr>
          <w:position w:val="2"/>
        </w:rPr>
      </w:pPr>
      <w:r w:rsidRPr="00EF257C">
        <w:rPr>
          <w:position w:val="2"/>
        </w:rPr>
        <w:t>Научная электронная библиотека «</w:t>
      </w:r>
      <w:r w:rsidRPr="00EF257C">
        <w:rPr>
          <w:position w:val="2"/>
          <w:lang w:val="en-US"/>
        </w:rPr>
        <w:t>E</w:t>
      </w:r>
      <w:r w:rsidRPr="00EF257C">
        <w:rPr>
          <w:position w:val="2"/>
        </w:rPr>
        <w:t>library»// http://elibrary.ru</w:t>
      </w:r>
    </w:p>
    <w:p w:rsidR="001C3867" w:rsidRPr="00EF257C" w:rsidRDefault="001C3867" w:rsidP="003B16B7">
      <w:pPr>
        <w:numPr>
          <w:ilvl w:val="0"/>
          <w:numId w:val="2"/>
        </w:numPr>
        <w:tabs>
          <w:tab w:val="left" w:pos="1418"/>
        </w:tabs>
        <w:ind w:left="0" w:firstLine="709"/>
        <w:jc w:val="both"/>
      </w:pPr>
      <w:r w:rsidRPr="00EF257C">
        <w:t>Правовой портал «Глас закона» // http://voxlex.ru/</w:t>
      </w:r>
    </w:p>
    <w:p w:rsidR="001C3867" w:rsidRPr="00EF257C" w:rsidRDefault="001C3867" w:rsidP="003B16B7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position w:val="2"/>
        </w:rPr>
      </w:pPr>
      <w:r w:rsidRPr="00EF257C">
        <w:t>Российский правовой портал: Библиотека Пашкова // http://constitutions.ru/</w:t>
      </w:r>
    </w:p>
    <w:p w:rsidR="001C3867" w:rsidRPr="00EF257C" w:rsidRDefault="001C3867" w:rsidP="003B16B7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position w:val="2"/>
        </w:rPr>
      </w:pPr>
      <w:r w:rsidRPr="00EF257C">
        <w:t xml:space="preserve">Юридическая библиотека «ЮристЛиб» // </w:t>
      </w:r>
      <w:r w:rsidRPr="00EF257C">
        <w:rPr>
          <w:position w:val="2"/>
        </w:rPr>
        <w:t>http://www.juristlib.ru/</w:t>
      </w:r>
    </w:p>
    <w:p w:rsidR="001C3867" w:rsidRPr="00EF257C" w:rsidRDefault="001C3867" w:rsidP="003B16B7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position w:val="2"/>
        </w:rPr>
      </w:pPr>
      <w:r w:rsidRPr="00EF257C">
        <w:rPr>
          <w:position w:val="2"/>
        </w:rPr>
        <w:t>Юридический портал «Канал юристы» // http://lawcanal.ru</w:t>
      </w:r>
    </w:p>
    <w:p w:rsidR="001C3867" w:rsidRPr="00EF257C" w:rsidRDefault="001C3867" w:rsidP="003B16B7">
      <w:pPr>
        <w:pStyle w:val="rtecenter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EF257C">
        <w:rPr>
          <w:rStyle w:val="a5"/>
          <w:b w:val="0"/>
        </w:rPr>
        <w:t xml:space="preserve">Федеральный научно-практический журнал «Юридический мир» </w:t>
      </w:r>
      <w:r w:rsidRPr="00EF257C">
        <w:t xml:space="preserve">[электронный ресурс] // </w:t>
      </w:r>
      <w:r w:rsidRPr="00EF257C">
        <w:rPr>
          <w:lang w:val="en-US"/>
        </w:rPr>
        <w:t>URL</w:t>
      </w:r>
      <w:r w:rsidRPr="00EF257C">
        <w:t>: http://lawinfo.ru/catalog/magazines/juridicheskij-mir/</w:t>
      </w:r>
    </w:p>
    <w:p w:rsidR="001C3867" w:rsidRPr="00EF257C" w:rsidRDefault="001C3867" w:rsidP="003B16B7">
      <w:pPr>
        <w:pStyle w:val="rtecenter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EF257C">
        <w:rPr>
          <w:rStyle w:val="a5"/>
          <w:b w:val="0"/>
        </w:rPr>
        <w:t xml:space="preserve">Федеральный научно-практический журнал «Юрист» </w:t>
      </w:r>
      <w:r w:rsidRPr="00EF257C">
        <w:t xml:space="preserve">[электронный ресурс] // </w:t>
      </w:r>
      <w:r w:rsidRPr="00EF257C">
        <w:rPr>
          <w:lang w:val="en-US"/>
        </w:rPr>
        <w:t>URL</w:t>
      </w:r>
      <w:r w:rsidRPr="00EF257C">
        <w:t>: http://lawinfo.ru/catalog/magazines/jurist/</w:t>
      </w:r>
    </w:p>
    <w:p w:rsidR="001C3867" w:rsidRPr="00EF257C" w:rsidRDefault="001C3867" w:rsidP="003B16B7">
      <w:pPr>
        <w:pStyle w:val="rtecenter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EF257C">
        <w:rPr>
          <w:rStyle w:val="a5"/>
          <w:b w:val="0"/>
        </w:rPr>
        <w:t>Юридический практический журнал «Законодательство»</w:t>
      </w:r>
      <w:r w:rsidRPr="00EF257C">
        <w:t xml:space="preserve"> [электронный ресурс] // </w:t>
      </w:r>
      <w:r w:rsidRPr="00EF257C">
        <w:rPr>
          <w:lang w:val="en-US"/>
        </w:rPr>
        <w:t>URL</w:t>
      </w:r>
      <w:r w:rsidRPr="00EF257C">
        <w:t>: http://www.garant.ru/company/garant-press/lawm/</w:t>
      </w:r>
    </w:p>
    <w:p w:rsidR="001C3867" w:rsidRPr="00EF257C" w:rsidRDefault="001C3867" w:rsidP="003B16B7">
      <w:pPr>
        <w:pStyle w:val="rtecenter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EF257C">
        <w:rPr>
          <w:rStyle w:val="a5"/>
          <w:b w:val="0"/>
        </w:rPr>
        <w:t xml:space="preserve">Научно-практический журнал «Право и государство: теория и практика» </w:t>
      </w:r>
      <w:r w:rsidRPr="00EF257C">
        <w:t xml:space="preserve">[электронный ресурс] // </w:t>
      </w:r>
      <w:r w:rsidRPr="00EF257C">
        <w:rPr>
          <w:lang w:val="en-US"/>
        </w:rPr>
        <w:t>URL</w:t>
      </w:r>
      <w:r w:rsidRPr="00EF257C">
        <w:t>: www.prigospress.ucoz.ru</w:t>
      </w:r>
    </w:p>
    <w:p w:rsidR="001C3867" w:rsidRDefault="001C3867" w:rsidP="003B16B7">
      <w:pPr>
        <w:pStyle w:val="rtecenter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EF257C">
        <w:rPr>
          <w:rStyle w:val="a5"/>
          <w:b w:val="0"/>
        </w:rPr>
        <w:t xml:space="preserve">Научно-практический юридический журнал « Актуальные проблемы российского права» </w:t>
      </w:r>
      <w:r w:rsidRPr="00EF257C">
        <w:t xml:space="preserve">[электронный ресурс] // </w:t>
      </w:r>
      <w:r w:rsidRPr="00EF257C">
        <w:rPr>
          <w:lang w:val="en-US"/>
        </w:rPr>
        <w:t>URL</w:t>
      </w:r>
      <w:r w:rsidRPr="00EF257C">
        <w:t xml:space="preserve">: </w:t>
      </w:r>
      <w:hyperlink r:id="rId10" w:history="1">
        <w:r w:rsidR="00E61E7E" w:rsidRPr="00B81DE8">
          <w:rPr>
            <w:rStyle w:val="af6"/>
          </w:rPr>
          <w:t>http://www.nbpublish.com/apmag/view_page_231.html</w:t>
        </w:r>
      </w:hyperlink>
    </w:p>
    <w:p w:rsidR="00E61E7E" w:rsidRPr="00CC1B84" w:rsidRDefault="00E61E7E" w:rsidP="003B16B7">
      <w:pPr>
        <w:pStyle w:val="rtecenter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lang w:val="en-US"/>
        </w:rPr>
      </w:pPr>
      <w:r w:rsidRPr="001C3867">
        <w:rPr>
          <w:color w:val="000000"/>
        </w:rPr>
        <w:t>Э</w:t>
      </w:r>
      <w:r w:rsidRPr="001C3867">
        <w:rPr>
          <w:color w:val="000000"/>
          <w:spacing w:val="-1"/>
        </w:rPr>
        <w:t>Б</w:t>
      </w:r>
      <w:r w:rsidRPr="001C3867">
        <w:rPr>
          <w:color w:val="000000"/>
        </w:rPr>
        <w:t>С</w:t>
      </w:r>
      <w:r w:rsidRPr="00CC1B84">
        <w:rPr>
          <w:color w:val="000000"/>
          <w:spacing w:val="7"/>
          <w:lang w:val="en-US"/>
        </w:rPr>
        <w:t xml:space="preserve"> </w:t>
      </w:r>
      <w:r w:rsidRPr="00CC1B84">
        <w:rPr>
          <w:color w:val="000000"/>
          <w:spacing w:val="-8"/>
          <w:lang w:val="en-US"/>
        </w:rPr>
        <w:t>«</w:t>
      </w:r>
      <w:r w:rsidRPr="001C3867">
        <w:rPr>
          <w:color w:val="000000"/>
          <w:spacing w:val="-5"/>
          <w:lang w:val="en-US"/>
        </w:rPr>
        <w:t>I</w:t>
      </w:r>
      <w:r w:rsidRPr="001C3867">
        <w:rPr>
          <w:color w:val="000000"/>
          <w:lang w:val="en-US"/>
        </w:rPr>
        <w:t>P</w:t>
      </w:r>
      <w:r w:rsidRPr="001C3867">
        <w:rPr>
          <w:color w:val="000000"/>
          <w:spacing w:val="1"/>
          <w:lang w:val="en-US"/>
        </w:rPr>
        <w:t>R</w:t>
      </w:r>
      <w:r w:rsidRPr="001C3867">
        <w:rPr>
          <w:color w:val="000000"/>
          <w:spacing w:val="4"/>
          <w:lang w:val="en-US"/>
        </w:rPr>
        <w:t>b</w:t>
      </w:r>
      <w:r w:rsidRPr="001C3867">
        <w:rPr>
          <w:color w:val="000000"/>
          <w:lang w:val="en-US"/>
        </w:rPr>
        <w:t>o</w:t>
      </w:r>
      <w:r w:rsidRPr="001C3867">
        <w:rPr>
          <w:color w:val="000000"/>
          <w:spacing w:val="-3"/>
          <w:lang w:val="en-US"/>
        </w:rPr>
        <w:t>o</w:t>
      </w:r>
      <w:r w:rsidRPr="001C3867">
        <w:rPr>
          <w:color w:val="000000"/>
          <w:lang w:val="en-US"/>
        </w:rPr>
        <w:t>k</w:t>
      </w:r>
      <w:r w:rsidRPr="001C3867">
        <w:rPr>
          <w:color w:val="000000"/>
          <w:spacing w:val="6"/>
          <w:lang w:val="en-US"/>
        </w:rPr>
        <w:t>s</w:t>
      </w:r>
      <w:r w:rsidRPr="00CC1B84">
        <w:rPr>
          <w:color w:val="000000"/>
          <w:lang w:val="en-US"/>
        </w:rPr>
        <w:t>»</w:t>
      </w:r>
      <w:r w:rsidR="00CC1B84" w:rsidRPr="00CC1B84">
        <w:rPr>
          <w:color w:val="000000"/>
          <w:lang w:val="en-US"/>
        </w:rPr>
        <w:t>//</w:t>
      </w:r>
      <w:r w:rsidR="00CC1B84" w:rsidRPr="00CC1B84">
        <w:rPr>
          <w:lang w:val="en-US"/>
        </w:rPr>
        <w:t xml:space="preserve"> </w:t>
      </w:r>
      <w:hyperlink r:id="rId11" w:history="1">
        <w:r w:rsidR="00CC1B84" w:rsidRPr="00B81DE8">
          <w:rPr>
            <w:rStyle w:val="af6"/>
            <w:lang w:val="en-US"/>
          </w:rPr>
          <w:t>http://www.iprbookshop.ru/26003.html</w:t>
        </w:r>
      </w:hyperlink>
    </w:p>
    <w:p w:rsidR="00452F3B" w:rsidRPr="003649B9" w:rsidRDefault="00CC1B84" w:rsidP="003B16B7">
      <w:pPr>
        <w:pStyle w:val="rtecenter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rPr>
          <w:color w:val="000000"/>
        </w:rPr>
        <w:t>Электронная образовательная платформа Юрайт</w:t>
      </w:r>
      <w:r w:rsidR="003649B9">
        <w:rPr>
          <w:color w:val="000000"/>
        </w:rPr>
        <w:t>»</w:t>
      </w:r>
      <w:r w:rsidR="003649B9" w:rsidRPr="003649B9">
        <w:t xml:space="preserve"> </w:t>
      </w:r>
      <w:r w:rsidR="003649B9">
        <w:t>//</w:t>
      </w:r>
      <w:r w:rsidR="003649B9" w:rsidRPr="003649B9">
        <w:t>https://urait.ru/</w:t>
      </w:r>
    </w:p>
    <w:p w:rsidR="00A13A4D" w:rsidRPr="00F93137" w:rsidRDefault="00A13A4D" w:rsidP="00BD6875">
      <w:pPr>
        <w:jc w:val="both"/>
        <w:rPr>
          <w:b/>
        </w:rPr>
      </w:pPr>
    </w:p>
    <w:p w:rsidR="00BD6875" w:rsidRPr="00F93137" w:rsidRDefault="00BD6875" w:rsidP="00BD6875">
      <w:pPr>
        <w:tabs>
          <w:tab w:val="left" w:pos="426"/>
        </w:tabs>
        <w:jc w:val="both"/>
        <w:rPr>
          <w:b/>
        </w:rPr>
      </w:pPr>
      <w:r w:rsidRPr="00F93137">
        <w:rPr>
          <w:b/>
        </w:rPr>
        <w:t>5. КОНТРОЛЬ И ОЦЕНКА РЕЗУЛЬТАТОВ ОСВОЕНИЯ</w:t>
      </w:r>
    </w:p>
    <w:p w:rsidR="00BD6875" w:rsidRPr="00F93137" w:rsidRDefault="00BD6875" w:rsidP="00BD6875">
      <w:pPr>
        <w:tabs>
          <w:tab w:val="left" w:pos="426"/>
        </w:tabs>
        <w:jc w:val="both"/>
        <w:rPr>
          <w:b/>
        </w:rPr>
      </w:pPr>
    </w:p>
    <w:tbl>
      <w:tblPr>
        <w:tblW w:w="9170" w:type="dxa"/>
        <w:tblInd w:w="10" w:type="dxa"/>
        <w:tblLayout w:type="fixed"/>
        <w:tblLook w:val="0000"/>
      </w:tblPr>
      <w:tblGrid>
        <w:gridCol w:w="4111"/>
        <w:gridCol w:w="2775"/>
        <w:gridCol w:w="2284"/>
      </w:tblGrid>
      <w:tr w:rsidR="00BD6875" w:rsidRPr="00F93137" w:rsidTr="00A91066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D6875" w:rsidRPr="00F93137" w:rsidRDefault="00BD6875" w:rsidP="00BD6875">
            <w:pPr>
              <w:snapToGrid w:val="0"/>
              <w:jc w:val="center"/>
              <w:rPr>
                <w:b/>
                <w:bCs/>
              </w:rPr>
            </w:pPr>
            <w:r w:rsidRPr="00F93137">
              <w:rPr>
                <w:b/>
                <w:bCs/>
              </w:rPr>
              <w:t>Результаты</w:t>
            </w:r>
          </w:p>
          <w:p w:rsidR="00BD6875" w:rsidRPr="00F93137" w:rsidRDefault="00BD6875" w:rsidP="00BD6875">
            <w:pPr>
              <w:jc w:val="center"/>
              <w:rPr>
                <w:b/>
                <w:bCs/>
              </w:rPr>
            </w:pPr>
            <w:r w:rsidRPr="00F93137">
              <w:rPr>
                <w:b/>
                <w:bCs/>
              </w:rPr>
              <w:t>(освоенные профессиональные и общие компетенции)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D6875" w:rsidRPr="00F93137" w:rsidRDefault="00BD6875" w:rsidP="00BD6875">
            <w:pPr>
              <w:snapToGrid w:val="0"/>
              <w:jc w:val="center"/>
              <w:rPr>
                <w:b/>
              </w:rPr>
            </w:pPr>
            <w:r w:rsidRPr="00F93137">
              <w:rPr>
                <w:b/>
              </w:rPr>
              <w:t xml:space="preserve">Основные показатели </w:t>
            </w:r>
          </w:p>
          <w:p w:rsidR="00BD6875" w:rsidRPr="00F93137" w:rsidRDefault="00BD6875" w:rsidP="00BD6875">
            <w:pPr>
              <w:snapToGrid w:val="0"/>
              <w:jc w:val="center"/>
              <w:rPr>
                <w:b/>
              </w:rPr>
            </w:pPr>
            <w:r w:rsidRPr="00F93137">
              <w:rPr>
                <w:b/>
              </w:rPr>
              <w:t>оценки результата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D6875" w:rsidRPr="00F93137" w:rsidRDefault="00BD6875" w:rsidP="00BD6875">
            <w:pPr>
              <w:snapToGrid w:val="0"/>
              <w:jc w:val="center"/>
              <w:rPr>
                <w:b/>
              </w:rPr>
            </w:pPr>
            <w:r w:rsidRPr="00F93137">
              <w:rPr>
                <w:b/>
              </w:rPr>
              <w:t>Формы и методы контроля</w:t>
            </w:r>
          </w:p>
        </w:tc>
      </w:tr>
      <w:tr w:rsidR="00BD6875" w:rsidRPr="00F93137" w:rsidTr="00A91066">
        <w:trPr>
          <w:trHeight w:val="5101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1066" w:rsidRPr="00F93137" w:rsidRDefault="00A91066" w:rsidP="00A91066">
            <w:pPr>
              <w:rPr>
                <w:color w:val="000000"/>
              </w:rPr>
            </w:pPr>
            <w:r w:rsidRPr="00F93137">
              <w:t>ОК 1 -</w:t>
            </w:r>
            <w:r w:rsidRPr="00F93137">
              <w:rPr>
                <w:color w:val="00000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A91066" w:rsidRDefault="00A91066" w:rsidP="00A91066">
            <w:pPr>
              <w:rPr>
                <w:color w:val="000000"/>
              </w:rPr>
            </w:pPr>
            <w:r w:rsidRPr="00F93137">
              <w:rPr>
                <w:color w:val="000000"/>
              </w:rPr>
              <w:t>ОК 2 - Понимать и анализировать вопросы ценностно-мотивационной сферы.</w:t>
            </w:r>
          </w:p>
          <w:p w:rsidR="00BD6875" w:rsidRPr="00F93137" w:rsidRDefault="00BD6875" w:rsidP="00A91066">
            <w:r w:rsidRPr="00F93137">
              <w:t>ОК 10. Адаптироваться к меняющимся условиям профессиональной деятельности.</w:t>
            </w:r>
          </w:p>
          <w:p w:rsidR="00BD6875" w:rsidRPr="00F93137" w:rsidRDefault="00BD6875" w:rsidP="00BD6875">
            <w:r w:rsidRPr="00F93137">
              <w:t>ОК 13. Проявлять нетерпимость к коррупционному поведению, уважительно относиться к праву и</w:t>
            </w:r>
          </w:p>
          <w:p w:rsidR="00BD6875" w:rsidRPr="00F93137" w:rsidRDefault="00BD6875" w:rsidP="00BD6875">
            <w:r w:rsidRPr="00F93137">
              <w:t>закону.</w:t>
            </w:r>
          </w:p>
          <w:p w:rsidR="00BD6875" w:rsidRPr="00F93137" w:rsidRDefault="00BD6875" w:rsidP="00BD6875">
            <w:pPr>
              <w:shd w:val="clear" w:color="auto" w:fill="FFFFFF"/>
              <w:tabs>
                <w:tab w:val="left" w:pos="749"/>
              </w:tabs>
              <w:rPr>
                <w:color w:val="000000"/>
              </w:rPr>
            </w:pPr>
            <w:r w:rsidRPr="00F93137">
              <w:rPr>
                <w:bCs/>
                <w:color w:val="000000"/>
                <w:shd w:val="clear" w:color="auto" w:fill="FFFFFF"/>
              </w:rPr>
              <w:t>ПК 1.4. Обеспечивать законность и правопорядок, безопасность личности, общества и государства, охранять общественный порядок.</w:t>
            </w:r>
            <w:r w:rsidRPr="00F93137">
              <w:rPr>
                <w:bCs/>
                <w:color w:val="000000"/>
              </w:rPr>
              <w:br/>
            </w:r>
          </w:p>
          <w:p w:rsidR="00BD6875" w:rsidRPr="00F93137" w:rsidRDefault="00BD6875" w:rsidP="00BD6875">
            <w:pPr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D6875" w:rsidRPr="00F93137" w:rsidRDefault="00BD6875" w:rsidP="00546B1A">
            <w:pPr>
              <w:pStyle w:val="a9"/>
              <w:ind w:left="0"/>
              <w:jc w:val="both"/>
            </w:pPr>
            <w:r w:rsidRPr="00F93137">
              <w:t xml:space="preserve">– проявление интереса к будущей профессии; </w:t>
            </w:r>
          </w:p>
          <w:p w:rsidR="00BD6875" w:rsidRPr="00F93137" w:rsidRDefault="00BD6875" w:rsidP="00546B1A">
            <w:pPr>
              <w:pStyle w:val="a9"/>
              <w:ind w:left="0"/>
              <w:jc w:val="both"/>
            </w:pPr>
            <w:r w:rsidRPr="00F93137">
              <w:t xml:space="preserve">– объяснение социальной значимости профессии юриста; </w:t>
            </w:r>
          </w:p>
          <w:p w:rsidR="00BD6875" w:rsidRPr="00F93137" w:rsidRDefault="00BD6875" w:rsidP="00546B1A">
            <w:pPr>
              <w:snapToGrid w:val="0"/>
              <w:jc w:val="both"/>
            </w:pPr>
            <w:r w:rsidRPr="00F93137">
              <w:t>стремление к освоению профессиональных компетенций, знаний и умений (участие в предметных конкурсах, олимпиадах).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D6875" w:rsidRPr="00F93137" w:rsidRDefault="00BD6875" w:rsidP="00546B1A">
            <w:pPr>
              <w:numPr>
                <w:ilvl w:val="0"/>
                <w:numId w:val="1"/>
              </w:numPr>
              <w:tabs>
                <w:tab w:val="clear" w:pos="720"/>
                <w:tab w:val="num" w:pos="-92"/>
              </w:tabs>
              <w:ind w:left="0"/>
              <w:jc w:val="both"/>
              <w:rPr>
                <w:bCs/>
              </w:rPr>
            </w:pPr>
            <w:r w:rsidRPr="00F93137">
              <w:rPr>
                <w:bCs/>
              </w:rPr>
              <w:t>Экспертная оценка выполненных рефератов, сообщений, презентации;</w:t>
            </w:r>
          </w:p>
          <w:p w:rsidR="00BD6875" w:rsidRPr="00F93137" w:rsidRDefault="00BD6875" w:rsidP="00546B1A">
            <w:pPr>
              <w:numPr>
                <w:ilvl w:val="0"/>
                <w:numId w:val="1"/>
              </w:numPr>
              <w:tabs>
                <w:tab w:val="clear" w:pos="720"/>
                <w:tab w:val="num" w:pos="-92"/>
              </w:tabs>
              <w:ind w:left="0"/>
              <w:jc w:val="both"/>
              <w:rPr>
                <w:bCs/>
              </w:rPr>
            </w:pPr>
            <w:r w:rsidRPr="00F93137">
              <w:t>Наблюдение за выполнением практических заданий.</w:t>
            </w:r>
          </w:p>
          <w:p w:rsidR="00BD6875" w:rsidRPr="00F93137" w:rsidRDefault="00BD6875" w:rsidP="00546B1A">
            <w:pPr>
              <w:numPr>
                <w:ilvl w:val="0"/>
                <w:numId w:val="1"/>
              </w:numPr>
              <w:tabs>
                <w:tab w:val="clear" w:pos="720"/>
                <w:tab w:val="num" w:pos="-92"/>
              </w:tabs>
              <w:ind w:left="0"/>
              <w:jc w:val="both"/>
              <w:rPr>
                <w:bCs/>
              </w:rPr>
            </w:pPr>
            <w:r w:rsidRPr="00F93137">
              <w:rPr>
                <w:bCs/>
              </w:rPr>
              <w:t>Контрольные задания для определения и оценки уровня знаний</w:t>
            </w:r>
          </w:p>
          <w:p w:rsidR="00BD6875" w:rsidRPr="00F93137" w:rsidRDefault="00BD6875" w:rsidP="00BD6875">
            <w:pPr>
              <w:snapToGrid w:val="0"/>
              <w:jc w:val="center"/>
            </w:pPr>
          </w:p>
        </w:tc>
      </w:tr>
    </w:tbl>
    <w:p w:rsidR="00A91066" w:rsidRDefault="00A91066" w:rsidP="00BD6875">
      <w:pPr>
        <w:tabs>
          <w:tab w:val="left" w:pos="426"/>
        </w:tabs>
        <w:jc w:val="both"/>
        <w:rPr>
          <w:b/>
        </w:rPr>
      </w:pPr>
    </w:p>
    <w:p w:rsidR="00ED702A" w:rsidRDefault="00ED702A" w:rsidP="00BD6875">
      <w:pPr>
        <w:tabs>
          <w:tab w:val="left" w:pos="426"/>
        </w:tabs>
        <w:jc w:val="both"/>
        <w:rPr>
          <w:b/>
        </w:rPr>
      </w:pPr>
    </w:p>
    <w:p w:rsidR="00ED702A" w:rsidRDefault="00ED702A" w:rsidP="00BD6875">
      <w:pPr>
        <w:tabs>
          <w:tab w:val="left" w:pos="426"/>
        </w:tabs>
        <w:jc w:val="both"/>
        <w:rPr>
          <w:b/>
        </w:rPr>
      </w:pPr>
    </w:p>
    <w:p w:rsidR="00ED702A" w:rsidRDefault="00ED702A" w:rsidP="00BD6875">
      <w:pPr>
        <w:tabs>
          <w:tab w:val="left" w:pos="426"/>
        </w:tabs>
        <w:jc w:val="both"/>
        <w:rPr>
          <w:b/>
        </w:rPr>
      </w:pPr>
    </w:p>
    <w:p w:rsidR="00BD6875" w:rsidRPr="00F93137" w:rsidRDefault="00BD6875" w:rsidP="00BD6875">
      <w:pPr>
        <w:tabs>
          <w:tab w:val="left" w:pos="426"/>
        </w:tabs>
        <w:jc w:val="both"/>
        <w:rPr>
          <w:b/>
        </w:rPr>
      </w:pPr>
      <w:r w:rsidRPr="00F93137">
        <w:rPr>
          <w:b/>
        </w:rPr>
        <w:t>6. ОСОБЕННОСТИ ОРГАНИЗАЦИИ ОБРАЗОВАТЕЛЬНОГО ПРОЦЕССА ДЛЯ ИНВАЛИДОВ И ЛИЦ С ОГРАНИЧЕННЫМИ ВОЗМОЖНОСТЯМИ ЗДОРОВЬЯ</w:t>
      </w:r>
    </w:p>
    <w:p w:rsidR="00BD6875" w:rsidRPr="00F93137" w:rsidRDefault="00BD6875" w:rsidP="00BD6875">
      <w:pPr>
        <w:pStyle w:val="a9"/>
        <w:ind w:left="0" w:firstLine="851"/>
        <w:jc w:val="both"/>
        <w:rPr>
          <w:b/>
        </w:rPr>
      </w:pPr>
    </w:p>
    <w:p w:rsidR="00BD6875" w:rsidRPr="00F93137" w:rsidRDefault="00BD6875" w:rsidP="00BD6875">
      <w:pPr>
        <w:pStyle w:val="a9"/>
        <w:ind w:left="0" w:firstLine="851"/>
        <w:jc w:val="both"/>
      </w:pPr>
      <w:r w:rsidRPr="00F93137">
        <w:t>Обучение инвалидов  и лиц с ограниченными возможностями здоровья осуществляется в соответствии с:</w:t>
      </w:r>
    </w:p>
    <w:p w:rsidR="00BD6875" w:rsidRPr="00F93137" w:rsidRDefault="00BD6875" w:rsidP="00BD6875">
      <w:pPr>
        <w:pStyle w:val="a9"/>
        <w:ind w:left="0" w:firstLine="851"/>
        <w:jc w:val="both"/>
      </w:pPr>
      <w:r w:rsidRPr="00F93137"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</w:t>
      </w:r>
    </w:p>
    <w:p w:rsidR="00BD6875" w:rsidRPr="00F93137" w:rsidRDefault="00BD6875" w:rsidP="00BD6875">
      <w:pPr>
        <w:pStyle w:val="a9"/>
        <w:ind w:left="0" w:firstLine="851"/>
        <w:jc w:val="both"/>
      </w:pPr>
      <w:r w:rsidRPr="00F93137">
        <w:t>Методическими рекомендациями по организации образовательного процесса для обучения инвалидов 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BD6875" w:rsidRPr="00F93137" w:rsidRDefault="00BD6875" w:rsidP="00BD6875">
      <w:pPr>
        <w:pStyle w:val="a9"/>
        <w:ind w:left="0" w:firstLine="851"/>
        <w:jc w:val="both"/>
        <w:rPr>
          <w:color w:val="333333"/>
        </w:rPr>
      </w:pPr>
      <w:r w:rsidRPr="00F93137"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 26.12.2013 № 06-2412вн).</w:t>
      </w:r>
    </w:p>
    <w:p w:rsidR="00BD6875" w:rsidRPr="00F93137" w:rsidRDefault="00BD6875" w:rsidP="00BD6875">
      <w:pPr>
        <w:spacing w:line="360" w:lineRule="auto"/>
        <w:jc w:val="center"/>
        <w:rPr>
          <w:b/>
        </w:rPr>
      </w:pPr>
    </w:p>
    <w:p w:rsidR="00BD6875" w:rsidRDefault="00BD6875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B67B48" w:rsidRDefault="00B67B48"/>
    <w:p w:rsidR="00EB1BB6" w:rsidRPr="001F6B81" w:rsidRDefault="00EB1BB6" w:rsidP="00EB1BB6">
      <w:pPr>
        <w:ind w:firstLine="709"/>
      </w:pPr>
    </w:p>
    <w:p w:rsidR="00EB1BB6" w:rsidRPr="00EB1BB6" w:rsidRDefault="00EB1BB6" w:rsidP="00EB1BB6">
      <w:pPr>
        <w:spacing w:before="73"/>
        <w:ind w:left="3841"/>
        <w:rPr>
          <w:b/>
        </w:rPr>
      </w:pPr>
      <w:r w:rsidRPr="00EB1BB6">
        <w:rPr>
          <w:b/>
        </w:rPr>
        <w:t>Лист</w:t>
      </w:r>
      <w:r w:rsidRPr="00EB1BB6">
        <w:rPr>
          <w:b/>
          <w:spacing w:val="2"/>
        </w:rPr>
        <w:t xml:space="preserve"> </w:t>
      </w:r>
      <w:r w:rsidRPr="00EB1BB6">
        <w:rPr>
          <w:b/>
        </w:rPr>
        <w:t>внесения</w:t>
      </w:r>
      <w:r w:rsidRPr="00EB1BB6">
        <w:rPr>
          <w:b/>
          <w:spacing w:val="-5"/>
        </w:rPr>
        <w:t xml:space="preserve"> </w:t>
      </w:r>
      <w:r w:rsidRPr="00EB1BB6">
        <w:rPr>
          <w:b/>
        </w:rPr>
        <w:t>изменений</w:t>
      </w:r>
    </w:p>
    <w:p w:rsidR="00EB1BB6" w:rsidRPr="00EB1BB6" w:rsidRDefault="00EB1BB6" w:rsidP="00EB1BB6">
      <w:pPr>
        <w:pStyle w:val="ac"/>
        <w:rPr>
          <w:b/>
          <w:sz w:val="20"/>
        </w:rPr>
      </w:pPr>
    </w:p>
    <w:p w:rsidR="00EB1BB6" w:rsidRPr="00EB1BB6" w:rsidRDefault="00EB1BB6" w:rsidP="00EB1BB6">
      <w:pPr>
        <w:pStyle w:val="ac"/>
        <w:spacing w:before="5" w:after="1"/>
        <w:rPr>
          <w:b/>
          <w:sz w:val="28"/>
        </w:rPr>
      </w:pPr>
    </w:p>
    <w:tbl>
      <w:tblPr>
        <w:tblStyle w:val="TableNormal"/>
        <w:tblW w:w="932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06"/>
        <w:gridCol w:w="4648"/>
        <w:gridCol w:w="1705"/>
        <w:gridCol w:w="1666"/>
      </w:tblGrid>
      <w:tr w:rsidR="00EB1BB6" w:rsidRPr="00EB1BB6" w:rsidTr="00B728E0">
        <w:trPr>
          <w:trHeight w:val="278"/>
        </w:trPr>
        <w:tc>
          <w:tcPr>
            <w:tcW w:w="1306" w:type="dxa"/>
            <w:vMerge w:val="restart"/>
          </w:tcPr>
          <w:p w:rsidR="00EB1BB6" w:rsidRPr="00EB1BB6" w:rsidRDefault="00EB1BB6" w:rsidP="00627B21">
            <w:pPr>
              <w:pStyle w:val="TableParagraph"/>
              <w:spacing w:line="232" w:lineRule="auto"/>
              <w:ind w:left="62" w:right="130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Номер</w:t>
            </w:r>
            <w:r w:rsidRPr="00EB1BB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</w:rPr>
              <w:t>изменения</w:t>
            </w:r>
          </w:p>
        </w:tc>
        <w:tc>
          <w:tcPr>
            <w:tcW w:w="4648" w:type="dxa"/>
            <w:vMerge w:val="restart"/>
          </w:tcPr>
          <w:p w:rsidR="00EB1BB6" w:rsidRPr="00EB1BB6" w:rsidRDefault="00EB1BB6" w:rsidP="00627B21">
            <w:pPr>
              <w:pStyle w:val="TableParagraph"/>
              <w:spacing w:line="273" w:lineRule="exact"/>
              <w:ind w:left="1473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Текст</w:t>
            </w:r>
            <w:r w:rsidRPr="00EB1BB6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</w:rPr>
              <w:t>изменения</w:t>
            </w:r>
          </w:p>
        </w:tc>
        <w:tc>
          <w:tcPr>
            <w:tcW w:w="3371" w:type="dxa"/>
            <w:gridSpan w:val="2"/>
          </w:tcPr>
          <w:p w:rsidR="00EB1BB6" w:rsidRPr="00EB1BB6" w:rsidRDefault="00EB1BB6" w:rsidP="00627B21">
            <w:pPr>
              <w:pStyle w:val="TableParagraph"/>
              <w:spacing w:line="259" w:lineRule="exact"/>
              <w:ind w:left="187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pacing w:val="-1"/>
                <w:sz w:val="24"/>
              </w:rPr>
              <w:t>Протокол</w:t>
            </w:r>
            <w:r w:rsidRPr="00EB1BB6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</w:rPr>
              <w:t>заседания</w:t>
            </w:r>
            <w:r w:rsidRPr="00EB1BB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</w:rPr>
              <w:t>кафедры</w:t>
            </w:r>
          </w:p>
        </w:tc>
      </w:tr>
      <w:tr w:rsidR="00EB1BB6" w:rsidRPr="00EB1BB6" w:rsidTr="00B728E0">
        <w:trPr>
          <w:trHeight w:val="273"/>
        </w:trPr>
        <w:tc>
          <w:tcPr>
            <w:tcW w:w="1306" w:type="dxa"/>
            <w:vMerge/>
            <w:tcBorders>
              <w:top w:val="nil"/>
            </w:tcBorders>
          </w:tcPr>
          <w:p w:rsidR="00EB1BB6" w:rsidRPr="00EB1BB6" w:rsidRDefault="00EB1BB6" w:rsidP="00627B2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48" w:type="dxa"/>
            <w:vMerge/>
            <w:tcBorders>
              <w:top w:val="nil"/>
            </w:tcBorders>
          </w:tcPr>
          <w:p w:rsidR="00EB1BB6" w:rsidRPr="00EB1BB6" w:rsidRDefault="00EB1BB6" w:rsidP="00627B2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05" w:type="dxa"/>
          </w:tcPr>
          <w:p w:rsidR="00EB1BB6" w:rsidRPr="00EB1BB6" w:rsidRDefault="00EB1BB6" w:rsidP="00627B21">
            <w:pPr>
              <w:pStyle w:val="TableParagraph"/>
              <w:spacing w:line="253" w:lineRule="exact"/>
              <w:ind w:right="719"/>
              <w:jc w:val="right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666" w:type="dxa"/>
          </w:tcPr>
          <w:p w:rsidR="00EB1BB6" w:rsidRPr="00EB1BB6" w:rsidRDefault="00EB1BB6" w:rsidP="00627B21">
            <w:pPr>
              <w:pStyle w:val="TableParagraph"/>
              <w:spacing w:line="253" w:lineRule="exact"/>
              <w:ind w:left="409" w:right="409"/>
              <w:jc w:val="center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дата</w:t>
            </w:r>
          </w:p>
        </w:tc>
      </w:tr>
      <w:tr w:rsidR="00EB1BB6" w:rsidRPr="00EB1BB6" w:rsidTr="00B728E0">
        <w:trPr>
          <w:trHeight w:val="353"/>
        </w:trPr>
        <w:tc>
          <w:tcPr>
            <w:tcW w:w="9325" w:type="dxa"/>
            <w:gridSpan w:val="4"/>
          </w:tcPr>
          <w:p w:rsidR="00EB1BB6" w:rsidRPr="00EB1BB6" w:rsidRDefault="00EB1BB6" w:rsidP="00627B21">
            <w:pPr>
              <w:pStyle w:val="TableParagraph"/>
              <w:spacing w:line="239" w:lineRule="exact"/>
              <w:ind w:left="3557" w:right="3528"/>
              <w:jc w:val="center"/>
              <w:rPr>
                <w:rFonts w:ascii="Times New Roman" w:hAnsi="Times New Roman" w:cs="Times New Roman"/>
              </w:rPr>
            </w:pPr>
            <w:r w:rsidRPr="00EB1BB6">
              <w:rPr>
                <w:rFonts w:ascii="Times New Roman" w:hAnsi="Times New Roman" w:cs="Times New Roman"/>
              </w:rPr>
              <w:t>2020-2021</w:t>
            </w:r>
            <w:r w:rsidRPr="00EB1BB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B1BB6">
              <w:rPr>
                <w:rFonts w:ascii="Times New Roman" w:hAnsi="Times New Roman" w:cs="Times New Roman"/>
              </w:rPr>
              <w:t>учебный</w:t>
            </w:r>
            <w:r w:rsidRPr="00EB1BB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B1BB6">
              <w:rPr>
                <w:rFonts w:ascii="Times New Roman" w:hAnsi="Times New Roman" w:cs="Times New Roman"/>
              </w:rPr>
              <w:t>год</w:t>
            </w:r>
          </w:p>
        </w:tc>
      </w:tr>
      <w:tr w:rsidR="00EB1BB6" w:rsidRPr="00EB1BB6" w:rsidTr="00B728E0">
        <w:trPr>
          <w:trHeight w:val="825"/>
        </w:trPr>
        <w:tc>
          <w:tcPr>
            <w:tcW w:w="1306" w:type="dxa"/>
          </w:tcPr>
          <w:p w:rsidR="00EB1BB6" w:rsidRPr="00EB1BB6" w:rsidRDefault="00EB1BB6" w:rsidP="00627B21">
            <w:pPr>
              <w:pStyle w:val="TableParagraph"/>
              <w:spacing w:line="263" w:lineRule="exact"/>
              <w:ind w:left="34"/>
              <w:jc w:val="center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48" w:type="dxa"/>
          </w:tcPr>
          <w:p w:rsidR="00EB1BB6" w:rsidRPr="00EB1BB6" w:rsidRDefault="00EB1BB6" w:rsidP="00627B21">
            <w:pPr>
              <w:pStyle w:val="TableParagraph"/>
              <w:tabs>
                <w:tab w:val="left" w:pos="2165"/>
              </w:tabs>
              <w:spacing w:line="230" w:lineRule="auto"/>
              <w:ind w:left="119" w:right="110"/>
              <w:rPr>
                <w:rFonts w:ascii="Times New Roman" w:hAnsi="Times New Roman" w:cs="Times New Roman"/>
                <w:sz w:val="24"/>
                <w:lang w:val="ru-RU"/>
              </w:rPr>
            </w:pP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Внесение</w:t>
            </w:r>
            <w:r w:rsidRPr="00EB1BB6">
              <w:rPr>
                <w:rFonts w:ascii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изменений</w:t>
            </w:r>
            <w:r w:rsidRPr="00EB1BB6"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EB1BB6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рабочие</w:t>
            </w:r>
            <w:r w:rsidRPr="00EB1BB6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программы</w:t>
            </w:r>
            <w:r w:rsidRPr="00EB1BB6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дисциплины</w:t>
            </w:r>
            <w:r w:rsidRPr="00EB1BB6">
              <w:rPr>
                <w:rFonts w:ascii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ab/>
              <w:t>учетом д</w:t>
            </w:r>
            <w:r w:rsidRPr="00EB1BB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истанционных форм</w:t>
            </w:r>
            <w:r w:rsidRPr="00EB1BB6">
              <w:rPr>
                <w:rFonts w:ascii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обучения</w:t>
            </w:r>
          </w:p>
        </w:tc>
        <w:tc>
          <w:tcPr>
            <w:tcW w:w="1705" w:type="dxa"/>
          </w:tcPr>
          <w:p w:rsidR="00EB1BB6" w:rsidRPr="00EB1BB6" w:rsidRDefault="00EB1BB6" w:rsidP="00627B21">
            <w:pPr>
              <w:pStyle w:val="TableParagraph"/>
              <w:spacing w:line="263" w:lineRule="exact"/>
              <w:ind w:right="761"/>
              <w:jc w:val="right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66" w:type="dxa"/>
          </w:tcPr>
          <w:p w:rsidR="00EB1BB6" w:rsidRPr="00EB1BB6" w:rsidRDefault="00EB1BB6" w:rsidP="00627B21">
            <w:pPr>
              <w:pStyle w:val="TableParagraph"/>
              <w:spacing w:line="233" w:lineRule="exact"/>
              <w:ind w:left="437" w:right="409"/>
              <w:jc w:val="center"/>
              <w:rPr>
                <w:rFonts w:ascii="Times New Roman" w:hAnsi="Times New Roman" w:cs="Times New Roman"/>
              </w:rPr>
            </w:pPr>
            <w:r w:rsidRPr="00EB1BB6">
              <w:rPr>
                <w:rFonts w:ascii="Times New Roman" w:hAnsi="Times New Roman" w:cs="Times New Roman"/>
              </w:rPr>
              <w:t>28.03.20</w:t>
            </w:r>
          </w:p>
          <w:p w:rsidR="00EB1BB6" w:rsidRPr="00EB1BB6" w:rsidRDefault="00EB1BB6" w:rsidP="00627B21">
            <w:pPr>
              <w:pStyle w:val="TableParagraph"/>
              <w:spacing w:line="247" w:lineRule="exact"/>
              <w:ind w:left="433" w:right="409"/>
              <w:jc w:val="center"/>
              <w:rPr>
                <w:rFonts w:ascii="Times New Roman" w:hAnsi="Times New Roman" w:cs="Times New Roman"/>
              </w:rPr>
            </w:pPr>
            <w:r w:rsidRPr="00EB1BB6">
              <w:rPr>
                <w:rFonts w:ascii="Times New Roman" w:hAnsi="Times New Roman" w:cs="Times New Roman"/>
              </w:rPr>
              <w:t>20</w:t>
            </w:r>
          </w:p>
        </w:tc>
      </w:tr>
      <w:tr w:rsidR="00EB1BB6" w:rsidRPr="00EB1BB6" w:rsidTr="00B728E0">
        <w:trPr>
          <w:trHeight w:val="285"/>
        </w:trPr>
        <w:tc>
          <w:tcPr>
            <w:tcW w:w="9325" w:type="dxa"/>
            <w:gridSpan w:val="4"/>
          </w:tcPr>
          <w:p w:rsidR="00EB1BB6" w:rsidRPr="00EB1BB6" w:rsidRDefault="00EB1BB6" w:rsidP="00627B21">
            <w:pPr>
              <w:pStyle w:val="TableParagraph"/>
              <w:spacing w:line="239" w:lineRule="exact"/>
              <w:ind w:left="3557" w:right="3528"/>
              <w:jc w:val="center"/>
              <w:rPr>
                <w:rFonts w:ascii="Times New Roman" w:hAnsi="Times New Roman" w:cs="Times New Roman"/>
              </w:rPr>
            </w:pPr>
            <w:r w:rsidRPr="00EB1BB6">
              <w:rPr>
                <w:rFonts w:ascii="Times New Roman" w:hAnsi="Times New Roman" w:cs="Times New Roman"/>
              </w:rPr>
              <w:t>2021-2022</w:t>
            </w:r>
            <w:r w:rsidRPr="00EB1BB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B1BB6">
              <w:rPr>
                <w:rFonts w:ascii="Times New Roman" w:hAnsi="Times New Roman" w:cs="Times New Roman"/>
              </w:rPr>
              <w:t>учебный</w:t>
            </w:r>
            <w:r w:rsidRPr="00EB1BB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B1BB6">
              <w:rPr>
                <w:rFonts w:ascii="Times New Roman" w:hAnsi="Times New Roman" w:cs="Times New Roman"/>
              </w:rPr>
              <w:t>год</w:t>
            </w:r>
          </w:p>
        </w:tc>
      </w:tr>
      <w:tr w:rsidR="00EB1BB6" w:rsidRPr="00EB1BB6" w:rsidTr="00B728E0">
        <w:trPr>
          <w:trHeight w:val="1104"/>
        </w:trPr>
        <w:tc>
          <w:tcPr>
            <w:tcW w:w="1306" w:type="dxa"/>
          </w:tcPr>
          <w:p w:rsidR="00EB1BB6" w:rsidRPr="00EB1BB6" w:rsidRDefault="00EB1BB6" w:rsidP="00627B21">
            <w:pPr>
              <w:pStyle w:val="TableParagraph"/>
              <w:spacing w:line="263" w:lineRule="exact"/>
              <w:ind w:left="34"/>
              <w:jc w:val="center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48" w:type="dxa"/>
          </w:tcPr>
          <w:p w:rsidR="00EB1BB6" w:rsidRPr="00EB1BB6" w:rsidRDefault="00EB1BB6" w:rsidP="00627B21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rFonts w:ascii="Times New Roman" w:hAnsi="Times New Roman" w:cs="Times New Roman"/>
                <w:sz w:val="24"/>
                <w:lang w:val="ru-RU"/>
              </w:rPr>
            </w:pP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Обновление</w:t>
            </w:r>
            <w:r w:rsidRPr="00EB1BB6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основной</w:t>
            </w:r>
            <w:r w:rsidRPr="00EB1BB6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EB1BB6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дополнительной</w:t>
            </w:r>
            <w:r w:rsidRPr="00EB1BB6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литературы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ab/>
              <w:t>в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ab/>
              <w:t>рабочей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Pr="00EB1BB6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программе</w:t>
            </w:r>
          </w:p>
          <w:p w:rsidR="00EB1BB6" w:rsidRPr="00EB1BB6" w:rsidRDefault="00EB1BB6" w:rsidP="00627B21">
            <w:pPr>
              <w:pStyle w:val="TableParagraph"/>
              <w:spacing w:line="274" w:lineRule="exact"/>
              <w:ind w:left="119" w:right="1163"/>
              <w:rPr>
                <w:rFonts w:ascii="Times New Roman" w:hAnsi="Times New Roman" w:cs="Times New Roman"/>
                <w:sz w:val="24"/>
                <w:lang w:val="ru-RU"/>
              </w:rPr>
            </w:pP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дисциплины</w:t>
            </w:r>
            <w:r w:rsidRPr="00EB1BB6">
              <w:rPr>
                <w:rFonts w:ascii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EB1BB6">
              <w:rPr>
                <w:rFonts w:ascii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учетом</w:t>
            </w:r>
            <w:r w:rsidRPr="00EB1BB6">
              <w:rPr>
                <w:rFonts w:ascii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развития</w:t>
            </w:r>
            <w:r w:rsidRPr="00EB1BB6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современной</w:t>
            </w:r>
            <w:r w:rsidRPr="00EB1BB6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науки</w:t>
            </w:r>
          </w:p>
        </w:tc>
        <w:tc>
          <w:tcPr>
            <w:tcW w:w="1705" w:type="dxa"/>
          </w:tcPr>
          <w:p w:rsidR="00EB1BB6" w:rsidRPr="00EB1BB6" w:rsidRDefault="00EB1BB6" w:rsidP="00627B21">
            <w:pPr>
              <w:pStyle w:val="TableParagraph"/>
              <w:spacing w:line="263" w:lineRule="exact"/>
              <w:ind w:right="761"/>
              <w:jc w:val="right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EB1BB6" w:rsidRPr="00EB1BB6" w:rsidRDefault="00EB1BB6" w:rsidP="00627B21">
            <w:pPr>
              <w:pStyle w:val="TableParagraph"/>
              <w:spacing w:line="233" w:lineRule="exact"/>
              <w:ind w:left="19"/>
              <w:jc w:val="center"/>
              <w:rPr>
                <w:rFonts w:ascii="Times New Roman" w:hAnsi="Times New Roman" w:cs="Times New Roman"/>
              </w:rPr>
            </w:pPr>
            <w:r w:rsidRPr="00EB1BB6">
              <w:rPr>
                <w:rFonts w:ascii="Times New Roman" w:hAnsi="Times New Roman" w:cs="Times New Roman"/>
              </w:rPr>
              <w:t>25.01.2021</w:t>
            </w:r>
          </w:p>
        </w:tc>
      </w:tr>
      <w:tr w:rsidR="00EB1BB6" w:rsidRPr="00EB1BB6" w:rsidTr="00B728E0">
        <w:trPr>
          <w:trHeight w:val="447"/>
        </w:trPr>
        <w:tc>
          <w:tcPr>
            <w:tcW w:w="9325" w:type="dxa"/>
            <w:gridSpan w:val="4"/>
          </w:tcPr>
          <w:p w:rsidR="00EB1BB6" w:rsidRPr="00EB1BB6" w:rsidRDefault="00EB1BB6" w:rsidP="00627B21">
            <w:pPr>
              <w:pStyle w:val="TableParagraph"/>
              <w:spacing w:line="233" w:lineRule="exact"/>
              <w:ind w:left="437" w:right="409"/>
              <w:jc w:val="center"/>
              <w:rPr>
                <w:rFonts w:ascii="Times New Roman" w:hAnsi="Times New Roman" w:cs="Times New Roman"/>
              </w:rPr>
            </w:pPr>
            <w:r w:rsidRPr="00EB1BB6">
              <w:rPr>
                <w:rFonts w:ascii="Times New Roman" w:hAnsi="Times New Roman" w:cs="Times New Roman"/>
              </w:rPr>
              <w:t>2022-2023</w:t>
            </w:r>
            <w:r w:rsidRPr="00EB1BB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B1BB6">
              <w:rPr>
                <w:rFonts w:ascii="Times New Roman" w:hAnsi="Times New Roman" w:cs="Times New Roman"/>
              </w:rPr>
              <w:t>учебный</w:t>
            </w:r>
            <w:r w:rsidRPr="00EB1BB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B1BB6">
              <w:rPr>
                <w:rFonts w:ascii="Times New Roman" w:hAnsi="Times New Roman" w:cs="Times New Roman"/>
              </w:rPr>
              <w:t>год</w:t>
            </w:r>
          </w:p>
        </w:tc>
      </w:tr>
      <w:tr w:rsidR="00EB1BB6" w:rsidRPr="00EB1BB6" w:rsidTr="00B728E0">
        <w:trPr>
          <w:trHeight w:val="1104"/>
        </w:trPr>
        <w:tc>
          <w:tcPr>
            <w:tcW w:w="1306" w:type="dxa"/>
          </w:tcPr>
          <w:p w:rsidR="00EB1BB6" w:rsidRPr="00EB1BB6" w:rsidRDefault="00EB1BB6" w:rsidP="00627B21">
            <w:pPr>
              <w:pStyle w:val="TableParagraph"/>
              <w:spacing w:line="263" w:lineRule="exact"/>
              <w:ind w:left="34"/>
              <w:jc w:val="center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48" w:type="dxa"/>
          </w:tcPr>
          <w:p w:rsidR="00EB1BB6" w:rsidRPr="00EB1BB6" w:rsidRDefault="00EB1BB6" w:rsidP="00627B21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rFonts w:ascii="Times New Roman" w:hAnsi="Times New Roman" w:cs="Times New Roman"/>
                <w:sz w:val="24"/>
                <w:lang w:val="ru-RU"/>
              </w:rPr>
            </w:pP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Обновление</w:t>
            </w:r>
            <w:r w:rsidRPr="00EB1BB6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основной</w:t>
            </w:r>
            <w:r w:rsidRPr="00EB1BB6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EB1BB6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дополнительной</w:t>
            </w:r>
            <w:r w:rsidRPr="00EB1BB6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литературы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ab/>
              <w:t>в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ab/>
              <w:t>рабочей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Pr="00EB1BB6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программе</w:t>
            </w:r>
          </w:p>
          <w:p w:rsidR="00EB1BB6" w:rsidRPr="00EB1BB6" w:rsidRDefault="00EB1BB6" w:rsidP="00627B21">
            <w:pPr>
              <w:pStyle w:val="TableParagraph"/>
              <w:spacing w:line="274" w:lineRule="exact"/>
              <w:ind w:left="119" w:right="1163"/>
              <w:rPr>
                <w:rFonts w:ascii="Times New Roman" w:hAnsi="Times New Roman" w:cs="Times New Roman"/>
                <w:sz w:val="24"/>
                <w:lang w:val="ru-RU"/>
              </w:rPr>
            </w:pP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дисциплины</w:t>
            </w:r>
            <w:r w:rsidRPr="00EB1BB6">
              <w:rPr>
                <w:rFonts w:ascii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EB1BB6">
              <w:rPr>
                <w:rFonts w:ascii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учетом</w:t>
            </w:r>
            <w:r w:rsidRPr="00EB1BB6">
              <w:rPr>
                <w:rFonts w:ascii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развития</w:t>
            </w:r>
            <w:r w:rsidRPr="00EB1BB6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современной</w:t>
            </w:r>
            <w:r w:rsidRPr="00EB1BB6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науки</w:t>
            </w:r>
          </w:p>
        </w:tc>
        <w:tc>
          <w:tcPr>
            <w:tcW w:w="1705" w:type="dxa"/>
          </w:tcPr>
          <w:p w:rsidR="00EB1BB6" w:rsidRPr="00EB1BB6" w:rsidRDefault="00EB1BB6" w:rsidP="00627B21">
            <w:pPr>
              <w:pStyle w:val="TableParagraph"/>
              <w:spacing w:line="263" w:lineRule="exact"/>
              <w:ind w:right="761"/>
              <w:jc w:val="right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66" w:type="dxa"/>
          </w:tcPr>
          <w:p w:rsidR="00EB1BB6" w:rsidRPr="00EB1BB6" w:rsidRDefault="00EB1BB6" w:rsidP="00627B21">
            <w:pPr>
              <w:pStyle w:val="TableParagraph"/>
              <w:spacing w:line="233" w:lineRule="exact"/>
              <w:ind w:left="160" w:right="88"/>
              <w:jc w:val="center"/>
              <w:rPr>
                <w:rFonts w:ascii="Times New Roman" w:hAnsi="Times New Roman" w:cs="Times New Roman"/>
              </w:rPr>
            </w:pPr>
            <w:r w:rsidRPr="00EB1BB6">
              <w:rPr>
                <w:rFonts w:ascii="Times New Roman" w:hAnsi="Times New Roman" w:cs="Times New Roman"/>
              </w:rPr>
              <w:t>13.01.2022</w:t>
            </w:r>
          </w:p>
        </w:tc>
      </w:tr>
      <w:tr w:rsidR="00EB1BB6" w:rsidRPr="00EB1BB6" w:rsidTr="00B728E0">
        <w:trPr>
          <w:trHeight w:val="285"/>
        </w:trPr>
        <w:tc>
          <w:tcPr>
            <w:tcW w:w="9325" w:type="dxa"/>
            <w:gridSpan w:val="4"/>
          </w:tcPr>
          <w:p w:rsidR="00EB1BB6" w:rsidRPr="00EB1BB6" w:rsidRDefault="00EB1BB6" w:rsidP="00627B21">
            <w:pPr>
              <w:pStyle w:val="TableParagraph"/>
              <w:spacing w:line="233" w:lineRule="exact"/>
              <w:ind w:left="437" w:right="409"/>
              <w:jc w:val="center"/>
              <w:rPr>
                <w:rFonts w:ascii="Times New Roman" w:hAnsi="Times New Roman" w:cs="Times New Roman"/>
              </w:rPr>
            </w:pPr>
            <w:r w:rsidRPr="00EB1BB6">
              <w:rPr>
                <w:rFonts w:ascii="Times New Roman" w:hAnsi="Times New Roman" w:cs="Times New Roman"/>
              </w:rPr>
              <w:t>2023-2024</w:t>
            </w:r>
            <w:r w:rsidRPr="00EB1BB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B1BB6">
              <w:rPr>
                <w:rFonts w:ascii="Times New Roman" w:hAnsi="Times New Roman" w:cs="Times New Roman"/>
              </w:rPr>
              <w:t>учебный</w:t>
            </w:r>
            <w:r w:rsidRPr="00EB1BB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B1BB6">
              <w:rPr>
                <w:rFonts w:ascii="Times New Roman" w:hAnsi="Times New Roman" w:cs="Times New Roman"/>
              </w:rPr>
              <w:t>год</w:t>
            </w:r>
          </w:p>
        </w:tc>
      </w:tr>
      <w:tr w:rsidR="00EB1BB6" w:rsidRPr="00EB1BB6" w:rsidTr="00B728E0">
        <w:trPr>
          <w:trHeight w:val="1104"/>
        </w:trPr>
        <w:tc>
          <w:tcPr>
            <w:tcW w:w="1306" w:type="dxa"/>
          </w:tcPr>
          <w:p w:rsidR="00EB1BB6" w:rsidRPr="00EB1BB6" w:rsidRDefault="00EB1BB6" w:rsidP="00627B21">
            <w:pPr>
              <w:pStyle w:val="TableParagraph"/>
              <w:spacing w:line="263" w:lineRule="exact"/>
              <w:ind w:left="34"/>
              <w:jc w:val="center"/>
              <w:rPr>
                <w:rFonts w:ascii="Times New Roman" w:hAnsi="Times New Roman" w:cs="Times New Roman"/>
                <w:sz w:val="24"/>
              </w:rPr>
            </w:pPr>
            <w:r w:rsidRPr="00EB1BB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48" w:type="dxa"/>
          </w:tcPr>
          <w:p w:rsidR="00B728E0" w:rsidRPr="00EB1BB6" w:rsidRDefault="00B728E0" w:rsidP="00B728E0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rFonts w:ascii="Times New Roman" w:hAnsi="Times New Roman" w:cs="Times New Roman"/>
                <w:sz w:val="24"/>
                <w:lang w:val="ru-RU"/>
              </w:rPr>
            </w:pP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Обновление</w:t>
            </w:r>
            <w:r w:rsidRPr="00EB1BB6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основной</w:t>
            </w:r>
            <w:r w:rsidRPr="00EB1BB6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EB1BB6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дополнительной</w:t>
            </w:r>
            <w:r w:rsidRPr="00EB1BB6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литературы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ab/>
              <w:t>в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ab/>
              <w:t>рабочей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Pr="00EB1BB6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программе</w:t>
            </w:r>
          </w:p>
          <w:p w:rsidR="00EB1BB6" w:rsidRPr="00B728E0" w:rsidRDefault="00B728E0" w:rsidP="00B728E0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rFonts w:ascii="Times New Roman" w:hAnsi="Times New Roman" w:cs="Times New Roman"/>
                <w:sz w:val="24"/>
                <w:lang w:val="ru-RU"/>
              </w:rPr>
            </w:pP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дисциплины</w:t>
            </w:r>
            <w:r w:rsidRPr="00EB1BB6">
              <w:rPr>
                <w:rFonts w:ascii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EB1BB6">
              <w:rPr>
                <w:rFonts w:ascii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учетом</w:t>
            </w:r>
            <w:r w:rsidRPr="00EB1BB6">
              <w:rPr>
                <w:rFonts w:ascii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развития</w:t>
            </w:r>
            <w:r w:rsidRPr="00EB1BB6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современной</w:t>
            </w:r>
            <w:r w:rsidRPr="00EB1BB6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EB1BB6">
              <w:rPr>
                <w:rFonts w:ascii="Times New Roman" w:hAnsi="Times New Roman" w:cs="Times New Roman"/>
                <w:sz w:val="24"/>
                <w:lang w:val="ru-RU"/>
              </w:rPr>
              <w:t>науки</w:t>
            </w:r>
          </w:p>
        </w:tc>
        <w:tc>
          <w:tcPr>
            <w:tcW w:w="1705" w:type="dxa"/>
          </w:tcPr>
          <w:p w:rsidR="00EB1BB6" w:rsidRPr="00B728E0" w:rsidRDefault="00B728E0" w:rsidP="00627B21">
            <w:pPr>
              <w:pStyle w:val="TableParagraph"/>
              <w:spacing w:line="263" w:lineRule="exact"/>
              <w:ind w:right="761"/>
              <w:jc w:val="right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666" w:type="dxa"/>
          </w:tcPr>
          <w:p w:rsidR="00EB1BB6" w:rsidRPr="00B728E0" w:rsidRDefault="00B728E0" w:rsidP="00B728E0">
            <w:pPr>
              <w:pStyle w:val="TableParagraph"/>
              <w:spacing w:line="233" w:lineRule="exact"/>
              <w:ind w:left="162" w:right="8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17.01.2023</w:t>
            </w:r>
          </w:p>
        </w:tc>
      </w:tr>
      <w:tr w:rsidR="00B728E0" w:rsidRPr="00EB1BB6" w:rsidTr="00B728E0">
        <w:trPr>
          <w:trHeight w:val="325"/>
        </w:trPr>
        <w:tc>
          <w:tcPr>
            <w:tcW w:w="9325" w:type="dxa"/>
            <w:gridSpan w:val="4"/>
          </w:tcPr>
          <w:p w:rsidR="00B728E0" w:rsidRPr="00B728E0" w:rsidRDefault="00B728E0" w:rsidP="00B728E0">
            <w:pPr>
              <w:pStyle w:val="TableParagraph"/>
              <w:spacing w:line="233" w:lineRule="exact"/>
              <w:ind w:left="162" w:right="8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28E0">
              <w:rPr>
                <w:rFonts w:ascii="Times New Roman" w:hAnsi="Times New Roman" w:cs="Times New Roman"/>
                <w:lang w:val="ru-RU"/>
              </w:rPr>
              <w:t>2024-2025 учебный год</w:t>
            </w:r>
          </w:p>
        </w:tc>
      </w:tr>
      <w:tr w:rsidR="00B728E0" w:rsidRPr="00B728E0" w:rsidTr="00B728E0">
        <w:trPr>
          <w:trHeight w:val="1104"/>
        </w:trPr>
        <w:tc>
          <w:tcPr>
            <w:tcW w:w="1306" w:type="dxa"/>
          </w:tcPr>
          <w:p w:rsidR="00B728E0" w:rsidRPr="00B728E0" w:rsidRDefault="00B728E0" w:rsidP="00627B21">
            <w:pPr>
              <w:pStyle w:val="TableParagraph"/>
              <w:spacing w:line="263" w:lineRule="exac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 w:colFirst="0" w:colLast="4"/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648" w:type="dxa"/>
          </w:tcPr>
          <w:p w:rsidR="00B728E0" w:rsidRPr="00B728E0" w:rsidRDefault="00B728E0" w:rsidP="00B728E0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Обновление</w:t>
            </w:r>
            <w:r w:rsidRPr="00B728E0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основной</w:t>
            </w:r>
            <w:r w:rsidRPr="00B728E0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728E0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дополнительной</w:t>
            </w:r>
            <w:r w:rsidRPr="00B728E0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литературы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рабочей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728E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программе</w:t>
            </w:r>
          </w:p>
          <w:p w:rsidR="00B728E0" w:rsidRPr="00B728E0" w:rsidRDefault="00B728E0" w:rsidP="00B728E0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</w:t>
            </w:r>
            <w:r w:rsidRPr="00B728E0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728E0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учетом</w:t>
            </w:r>
            <w:r w:rsidRPr="00B728E0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Pr="00B728E0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современной</w:t>
            </w:r>
            <w:r w:rsidRPr="00B728E0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</w:t>
            </w:r>
          </w:p>
        </w:tc>
        <w:tc>
          <w:tcPr>
            <w:tcW w:w="1705" w:type="dxa"/>
          </w:tcPr>
          <w:p w:rsidR="00B728E0" w:rsidRPr="00B728E0" w:rsidRDefault="00B728E0" w:rsidP="00627B21">
            <w:pPr>
              <w:pStyle w:val="TableParagraph"/>
              <w:spacing w:line="263" w:lineRule="exact"/>
              <w:ind w:right="761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666" w:type="dxa"/>
          </w:tcPr>
          <w:p w:rsidR="00B728E0" w:rsidRPr="00B728E0" w:rsidRDefault="00B728E0" w:rsidP="00B728E0">
            <w:pPr>
              <w:pStyle w:val="TableParagraph"/>
              <w:spacing w:line="233" w:lineRule="exact"/>
              <w:ind w:left="162" w:right="8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</w:tr>
      <w:bookmarkEnd w:id="0"/>
    </w:tbl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DD60CA">
      <w:pPr>
        <w:ind w:left="-1134"/>
      </w:pPr>
    </w:p>
    <w:p w:rsidR="005644A3" w:rsidRDefault="005644A3" w:rsidP="00EA0625"/>
    <w:sectPr w:rsidR="005644A3" w:rsidSect="00BD6875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BE0" w:rsidRDefault="00836BE0">
      <w:r>
        <w:separator/>
      </w:r>
    </w:p>
  </w:endnote>
  <w:endnote w:type="continuationSeparator" w:id="0">
    <w:p w:rsidR="00836BE0" w:rsidRDefault="00836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B21" w:rsidRDefault="005E4180" w:rsidP="00BD687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27B2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7B21" w:rsidRDefault="00627B21" w:rsidP="00BD687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B21" w:rsidRDefault="005E4180">
    <w:pPr>
      <w:pStyle w:val="a6"/>
      <w:jc w:val="right"/>
    </w:pPr>
    <w:r>
      <w:rPr>
        <w:noProof/>
      </w:rPr>
      <w:fldChar w:fldCharType="begin"/>
    </w:r>
    <w:r w:rsidR="00627B21">
      <w:rPr>
        <w:noProof/>
      </w:rPr>
      <w:instrText xml:space="preserve"> PAGE   \* MERGEFORMAT </w:instrText>
    </w:r>
    <w:r>
      <w:rPr>
        <w:noProof/>
      </w:rPr>
      <w:fldChar w:fldCharType="separate"/>
    </w:r>
    <w:r w:rsidR="003B1428">
      <w:rPr>
        <w:noProof/>
      </w:rPr>
      <w:t>27</w:t>
    </w:r>
    <w:r>
      <w:rPr>
        <w:noProof/>
      </w:rPr>
      <w:fldChar w:fldCharType="end"/>
    </w:r>
  </w:p>
  <w:p w:rsidR="00627B21" w:rsidRDefault="00627B21" w:rsidP="00BD6875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BE0" w:rsidRDefault="00836BE0">
      <w:r>
        <w:separator/>
      </w:r>
    </w:p>
  </w:footnote>
  <w:footnote w:type="continuationSeparator" w:id="0">
    <w:p w:rsidR="00836BE0" w:rsidRDefault="00836B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89F"/>
    <w:multiLevelType w:val="hybridMultilevel"/>
    <w:tmpl w:val="0D18AC90"/>
    <w:lvl w:ilvl="0" w:tplc="D4AC7C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32DBD"/>
    <w:multiLevelType w:val="multilevel"/>
    <w:tmpl w:val="61D8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5B21063"/>
    <w:multiLevelType w:val="multilevel"/>
    <w:tmpl w:val="A0DEF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916B66"/>
    <w:multiLevelType w:val="multilevel"/>
    <w:tmpl w:val="B91AD42E"/>
    <w:lvl w:ilvl="0">
      <w:start w:val="3"/>
      <w:numFmt w:val="decimal"/>
      <w:lvlText w:val="%1."/>
      <w:lvlJc w:val="left"/>
      <w:pPr>
        <w:ind w:left="2654" w:hanging="2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3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7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73" w:hanging="2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7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1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5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08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42" w:hanging="272"/>
      </w:pPr>
      <w:rPr>
        <w:rFonts w:hint="default"/>
        <w:lang w:val="ru-RU" w:eastAsia="en-US" w:bidi="ar-SA"/>
      </w:rPr>
    </w:lvl>
  </w:abstractNum>
  <w:abstractNum w:abstractNumId="4">
    <w:nsid w:val="1B2175F4"/>
    <w:multiLevelType w:val="multilevel"/>
    <w:tmpl w:val="7876D72E"/>
    <w:lvl w:ilvl="0">
      <w:start w:val="2"/>
      <w:numFmt w:val="decimal"/>
      <w:lvlText w:val="%1"/>
      <w:lvlJc w:val="left"/>
      <w:pPr>
        <w:ind w:left="1699" w:hanging="59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9" w:hanging="5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2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3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4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5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6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7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8" w:hanging="593"/>
      </w:pPr>
      <w:rPr>
        <w:rFonts w:hint="default"/>
        <w:lang w:val="ru-RU" w:eastAsia="en-US" w:bidi="ar-SA"/>
      </w:rPr>
    </w:lvl>
  </w:abstractNum>
  <w:abstractNum w:abstractNumId="5">
    <w:nsid w:val="2AE13140"/>
    <w:multiLevelType w:val="multilevel"/>
    <w:tmpl w:val="8C8EC84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2BCA1123"/>
    <w:multiLevelType w:val="hybridMultilevel"/>
    <w:tmpl w:val="97344E42"/>
    <w:lvl w:ilvl="0" w:tplc="200A77BC">
      <w:start w:val="8"/>
      <w:numFmt w:val="decimal"/>
      <w:lvlText w:val="%1."/>
      <w:lvlJc w:val="left"/>
      <w:pPr>
        <w:ind w:left="700" w:hanging="465"/>
        <w:jc w:val="left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ru-RU" w:eastAsia="ru-RU" w:bidi="ru-RU"/>
      </w:rPr>
    </w:lvl>
    <w:lvl w:ilvl="1" w:tplc="BDBA0836">
      <w:start w:val="1"/>
      <w:numFmt w:val="decimal"/>
      <w:lvlText w:val="%2."/>
      <w:lvlJc w:val="left"/>
      <w:pPr>
        <w:ind w:left="2116" w:hanging="349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8"/>
        <w:lang w:val="ru-RU" w:eastAsia="ru-RU" w:bidi="ru-RU"/>
      </w:rPr>
    </w:lvl>
    <w:lvl w:ilvl="2" w:tplc="231C7440">
      <w:numFmt w:val="bullet"/>
      <w:lvlText w:val="•"/>
      <w:lvlJc w:val="left"/>
      <w:pPr>
        <w:ind w:left="3016" w:hanging="349"/>
      </w:pPr>
      <w:rPr>
        <w:rFonts w:hint="default"/>
        <w:lang w:val="ru-RU" w:eastAsia="ru-RU" w:bidi="ru-RU"/>
      </w:rPr>
    </w:lvl>
    <w:lvl w:ilvl="3" w:tplc="55F876C4">
      <w:numFmt w:val="bullet"/>
      <w:lvlText w:val="•"/>
      <w:lvlJc w:val="left"/>
      <w:pPr>
        <w:ind w:left="3912" w:hanging="349"/>
      </w:pPr>
      <w:rPr>
        <w:rFonts w:hint="default"/>
        <w:lang w:val="ru-RU" w:eastAsia="ru-RU" w:bidi="ru-RU"/>
      </w:rPr>
    </w:lvl>
    <w:lvl w:ilvl="4" w:tplc="BB568284">
      <w:numFmt w:val="bullet"/>
      <w:lvlText w:val="•"/>
      <w:lvlJc w:val="left"/>
      <w:pPr>
        <w:ind w:left="4809" w:hanging="349"/>
      </w:pPr>
      <w:rPr>
        <w:rFonts w:hint="default"/>
        <w:lang w:val="ru-RU" w:eastAsia="ru-RU" w:bidi="ru-RU"/>
      </w:rPr>
    </w:lvl>
    <w:lvl w:ilvl="5" w:tplc="6338E03A">
      <w:numFmt w:val="bullet"/>
      <w:lvlText w:val="•"/>
      <w:lvlJc w:val="left"/>
      <w:pPr>
        <w:ind w:left="5705" w:hanging="349"/>
      </w:pPr>
      <w:rPr>
        <w:rFonts w:hint="default"/>
        <w:lang w:val="ru-RU" w:eastAsia="ru-RU" w:bidi="ru-RU"/>
      </w:rPr>
    </w:lvl>
    <w:lvl w:ilvl="6" w:tplc="D46E3C30">
      <w:numFmt w:val="bullet"/>
      <w:lvlText w:val="•"/>
      <w:lvlJc w:val="left"/>
      <w:pPr>
        <w:ind w:left="6602" w:hanging="349"/>
      </w:pPr>
      <w:rPr>
        <w:rFonts w:hint="default"/>
        <w:lang w:val="ru-RU" w:eastAsia="ru-RU" w:bidi="ru-RU"/>
      </w:rPr>
    </w:lvl>
    <w:lvl w:ilvl="7" w:tplc="6D06D66C">
      <w:numFmt w:val="bullet"/>
      <w:lvlText w:val="•"/>
      <w:lvlJc w:val="left"/>
      <w:pPr>
        <w:ind w:left="7498" w:hanging="349"/>
      </w:pPr>
      <w:rPr>
        <w:rFonts w:hint="default"/>
        <w:lang w:val="ru-RU" w:eastAsia="ru-RU" w:bidi="ru-RU"/>
      </w:rPr>
    </w:lvl>
    <w:lvl w:ilvl="8" w:tplc="9F8405E2">
      <w:numFmt w:val="bullet"/>
      <w:lvlText w:val="•"/>
      <w:lvlJc w:val="left"/>
      <w:pPr>
        <w:ind w:left="8395" w:hanging="349"/>
      </w:pPr>
      <w:rPr>
        <w:rFonts w:hint="default"/>
        <w:lang w:val="ru-RU" w:eastAsia="ru-RU" w:bidi="ru-RU"/>
      </w:rPr>
    </w:lvl>
  </w:abstractNum>
  <w:abstractNum w:abstractNumId="7">
    <w:nsid w:val="31D61409"/>
    <w:multiLevelType w:val="hybridMultilevel"/>
    <w:tmpl w:val="FD8A5A92"/>
    <w:lvl w:ilvl="0" w:tplc="15B06018">
      <w:start w:val="1"/>
      <w:numFmt w:val="decimal"/>
      <w:lvlText w:val="%1."/>
      <w:lvlJc w:val="left"/>
      <w:pPr>
        <w:ind w:left="984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ru-RU" w:bidi="ru-RU"/>
      </w:rPr>
    </w:lvl>
    <w:lvl w:ilvl="1" w:tplc="226E5C44">
      <w:numFmt w:val="bullet"/>
      <w:lvlText w:val="•"/>
      <w:lvlJc w:val="left"/>
      <w:pPr>
        <w:ind w:left="1900" w:hanging="284"/>
      </w:pPr>
      <w:rPr>
        <w:rFonts w:hint="default"/>
        <w:lang w:val="ru-RU" w:eastAsia="ru-RU" w:bidi="ru-RU"/>
      </w:rPr>
    </w:lvl>
    <w:lvl w:ilvl="2" w:tplc="2F7E4E26">
      <w:numFmt w:val="bullet"/>
      <w:lvlText w:val="•"/>
      <w:lvlJc w:val="left"/>
      <w:pPr>
        <w:ind w:left="2821" w:hanging="284"/>
      </w:pPr>
      <w:rPr>
        <w:rFonts w:hint="default"/>
        <w:lang w:val="ru-RU" w:eastAsia="ru-RU" w:bidi="ru-RU"/>
      </w:rPr>
    </w:lvl>
    <w:lvl w:ilvl="3" w:tplc="9CB690A6">
      <w:numFmt w:val="bullet"/>
      <w:lvlText w:val="•"/>
      <w:lvlJc w:val="left"/>
      <w:pPr>
        <w:ind w:left="3742" w:hanging="284"/>
      </w:pPr>
      <w:rPr>
        <w:rFonts w:hint="default"/>
        <w:lang w:val="ru-RU" w:eastAsia="ru-RU" w:bidi="ru-RU"/>
      </w:rPr>
    </w:lvl>
    <w:lvl w:ilvl="4" w:tplc="9AFC629A">
      <w:numFmt w:val="bullet"/>
      <w:lvlText w:val="•"/>
      <w:lvlJc w:val="left"/>
      <w:pPr>
        <w:ind w:left="4663" w:hanging="284"/>
      </w:pPr>
      <w:rPr>
        <w:rFonts w:hint="default"/>
        <w:lang w:val="ru-RU" w:eastAsia="ru-RU" w:bidi="ru-RU"/>
      </w:rPr>
    </w:lvl>
    <w:lvl w:ilvl="5" w:tplc="3976E1D2">
      <w:numFmt w:val="bullet"/>
      <w:lvlText w:val="•"/>
      <w:lvlJc w:val="left"/>
      <w:pPr>
        <w:ind w:left="5584" w:hanging="284"/>
      </w:pPr>
      <w:rPr>
        <w:rFonts w:hint="default"/>
        <w:lang w:val="ru-RU" w:eastAsia="ru-RU" w:bidi="ru-RU"/>
      </w:rPr>
    </w:lvl>
    <w:lvl w:ilvl="6" w:tplc="E36C23F8">
      <w:numFmt w:val="bullet"/>
      <w:lvlText w:val="•"/>
      <w:lvlJc w:val="left"/>
      <w:pPr>
        <w:ind w:left="6504" w:hanging="284"/>
      </w:pPr>
      <w:rPr>
        <w:rFonts w:hint="default"/>
        <w:lang w:val="ru-RU" w:eastAsia="ru-RU" w:bidi="ru-RU"/>
      </w:rPr>
    </w:lvl>
    <w:lvl w:ilvl="7" w:tplc="389058FE">
      <w:numFmt w:val="bullet"/>
      <w:lvlText w:val="•"/>
      <w:lvlJc w:val="left"/>
      <w:pPr>
        <w:ind w:left="7425" w:hanging="284"/>
      </w:pPr>
      <w:rPr>
        <w:rFonts w:hint="default"/>
        <w:lang w:val="ru-RU" w:eastAsia="ru-RU" w:bidi="ru-RU"/>
      </w:rPr>
    </w:lvl>
    <w:lvl w:ilvl="8" w:tplc="70EEF414">
      <w:numFmt w:val="bullet"/>
      <w:lvlText w:val="•"/>
      <w:lvlJc w:val="left"/>
      <w:pPr>
        <w:ind w:left="8346" w:hanging="284"/>
      </w:pPr>
      <w:rPr>
        <w:rFonts w:hint="default"/>
        <w:lang w:val="ru-RU" w:eastAsia="ru-RU" w:bidi="ru-RU"/>
      </w:rPr>
    </w:lvl>
  </w:abstractNum>
  <w:abstractNum w:abstractNumId="8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F53090"/>
    <w:multiLevelType w:val="hybridMultilevel"/>
    <w:tmpl w:val="6ED08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F0497"/>
    <w:multiLevelType w:val="hybridMultilevel"/>
    <w:tmpl w:val="571A09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A701BA"/>
    <w:multiLevelType w:val="hybridMultilevel"/>
    <w:tmpl w:val="6BFC383C"/>
    <w:lvl w:ilvl="0" w:tplc="48F8B222">
      <w:start w:val="38"/>
      <w:numFmt w:val="decimal"/>
      <w:lvlText w:val="%1."/>
      <w:lvlJc w:val="left"/>
      <w:pPr>
        <w:ind w:left="1359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2">
    <w:nsid w:val="63481159"/>
    <w:multiLevelType w:val="multilevel"/>
    <w:tmpl w:val="61D8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68223F65"/>
    <w:multiLevelType w:val="multilevel"/>
    <w:tmpl w:val="BB1E2690"/>
    <w:lvl w:ilvl="0">
      <w:start w:val="1"/>
      <w:numFmt w:val="decimal"/>
      <w:lvlText w:val="%1"/>
      <w:lvlJc w:val="left"/>
      <w:pPr>
        <w:ind w:left="1699" w:hanging="59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9" w:hanging="5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3742" w:hanging="593"/>
      </w:pPr>
      <w:rPr>
        <w:rFonts w:hint="default"/>
      </w:rPr>
    </w:lvl>
    <w:lvl w:ilvl="3">
      <w:numFmt w:val="bullet"/>
      <w:lvlText w:val="•"/>
      <w:lvlJc w:val="left"/>
      <w:pPr>
        <w:ind w:left="4763" w:hanging="593"/>
      </w:pPr>
      <w:rPr>
        <w:rFonts w:hint="default"/>
      </w:rPr>
    </w:lvl>
    <w:lvl w:ilvl="4">
      <w:numFmt w:val="bullet"/>
      <w:lvlText w:val="•"/>
      <w:lvlJc w:val="left"/>
      <w:pPr>
        <w:ind w:left="5784" w:hanging="593"/>
      </w:pPr>
      <w:rPr>
        <w:rFonts w:hint="default"/>
      </w:rPr>
    </w:lvl>
    <w:lvl w:ilvl="5">
      <w:numFmt w:val="bullet"/>
      <w:lvlText w:val="•"/>
      <w:lvlJc w:val="left"/>
      <w:pPr>
        <w:ind w:left="6805" w:hanging="593"/>
      </w:pPr>
      <w:rPr>
        <w:rFonts w:hint="default"/>
      </w:rPr>
    </w:lvl>
    <w:lvl w:ilvl="6">
      <w:numFmt w:val="bullet"/>
      <w:lvlText w:val="•"/>
      <w:lvlJc w:val="left"/>
      <w:pPr>
        <w:ind w:left="7826" w:hanging="593"/>
      </w:pPr>
      <w:rPr>
        <w:rFonts w:hint="default"/>
      </w:rPr>
    </w:lvl>
    <w:lvl w:ilvl="7">
      <w:numFmt w:val="bullet"/>
      <w:lvlText w:val="•"/>
      <w:lvlJc w:val="left"/>
      <w:pPr>
        <w:ind w:left="8847" w:hanging="593"/>
      </w:pPr>
      <w:rPr>
        <w:rFonts w:hint="default"/>
      </w:rPr>
    </w:lvl>
    <w:lvl w:ilvl="8">
      <w:numFmt w:val="bullet"/>
      <w:lvlText w:val="•"/>
      <w:lvlJc w:val="left"/>
      <w:pPr>
        <w:ind w:left="9868" w:hanging="593"/>
      </w:pPr>
      <w:rPr>
        <w:rFonts w:hint="default"/>
      </w:rPr>
    </w:lvl>
  </w:abstractNum>
  <w:abstractNum w:abstractNumId="14">
    <w:nsid w:val="74F8303F"/>
    <w:multiLevelType w:val="hybridMultilevel"/>
    <w:tmpl w:val="CFDA86D2"/>
    <w:lvl w:ilvl="0" w:tplc="0419000F">
      <w:start w:val="1"/>
      <w:numFmt w:val="decimal"/>
      <w:lvlText w:val="%1."/>
      <w:lvlJc w:val="left"/>
      <w:pPr>
        <w:tabs>
          <w:tab w:val="num" w:pos="1042"/>
        </w:tabs>
        <w:ind w:left="1042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5">
    <w:nsid w:val="766B45A2"/>
    <w:multiLevelType w:val="hybridMultilevel"/>
    <w:tmpl w:val="97284F6A"/>
    <w:lvl w:ilvl="0" w:tplc="DE28405C">
      <w:start w:val="40"/>
      <w:numFmt w:val="decimal"/>
      <w:lvlText w:val="%1."/>
      <w:lvlJc w:val="left"/>
      <w:pPr>
        <w:ind w:left="17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9" w:hanging="360"/>
      </w:pPr>
    </w:lvl>
    <w:lvl w:ilvl="2" w:tplc="0419001B" w:tentative="1">
      <w:start w:val="1"/>
      <w:numFmt w:val="lowerRoman"/>
      <w:lvlText w:val="%3."/>
      <w:lvlJc w:val="right"/>
      <w:pPr>
        <w:ind w:left="3159" w:hanging="180"/>
      </w:pPr>
    </w:lvl>
    <w:lvl w:ilvl="3" w:tplc="0419000F" w:tentative="1">
      <w:start w:val="1"/>
      <w:numFmt w:val="decimal"/>
      <w:lvlText w:val="%4."/>
      <w:lvlJc w:val="left"/>
      <w:pPr>
        <w:ind w:left="3879" w:hanging="360"/>
      </w:pPr>
    </w:lvl>
    <w:lvl w:ilvl="4" w:tplc="04190019" w:tentative="1">
      <w:start w:val="1"/>
      <w:numFmt w:val="lowerLetter"/>
      <w:lvlText w:val="%5."/>
      <w:lvlJc w:val="left"/>
      <w:pPr>
        <w:ind w:left="4599" w:hanging="360"/>
      </w:pPr>
    </w:lvl>
    <w:lvl w:ilvl="5" w:tplc="0419001B" w:tentative="1">
      <w:start w:val="1"/>
      <w:numFmt w:val="lowerRoman"/>
      <w:lvlText w:val="%6."/>
      <w:lvlJc w:val="right"/>
      <w:pPr>
        <w:ind w:left="5319" w:hanging="180"/>
      </w:pPr>
    </w:lvl>
    <w:lvl w:ilvl="6" w:tplc="0419000F" w:tentative="1">
      <w:start w:val="1"/>
      <w:numFmt w:val="decimal"/>
      <w:lvlText w:val="%7."/>
      <w:lvlJc w:val="left"/>
      <w:pPr>
        <w:ind w:left="6039" w:hanging="360"/>
      </w:pPr>
    </w:lvl>
    <w:lvl w:ilvl="7" w:tplc="04190019" w:tentative="1">
      <w:start w:val="1"/>
      <w:numFmt w:val="lowerLetter"/>
      <w:lvlText w:val="%8."/>
      <w:lvlJc w:val="left"/>
      <w:pPr>
        <w:ind w:left="6759" w:hanging="360"/>
      </w:pPr>
    </w:lvl>
    <w:lvl w:ilvl="8" w:tplc="0419001B" w:tentative="1">
      <w:start w:val="1"/>
      <w:numFmt w:val="lowerRoman"/>
      <w:lvlText w:val="%9."/>
      <w:lvlJc w:val="right"/>
      <w:pPr>
        <w:ind w:left="7479" w:hanging="180"/>
      </w:pPr>
    </w:lvl>
  </w:abstractNum>
  <w:num w:numId="1">
    <w:abstractNumId w:val="1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</w:num>
  <w:num w:numId="14">
    <w:abstractNumId w:val="3"/>
  </w:num>
  <w:num w:numId="15">
    <w:abstractNumId w:val="1"/>
  </w:num>
  <w:num w:numId="16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875"/>
    <w:rsid w:val="0002108B"/>
    <w:rsid w:val="00046EAD"/>
    <w:rsid w:val="000A6F94"/>
    <w:rsid w:val="000B20DC"/>
    <w:rsid w:val="000E7564"/>
    <w:rsid w:val="000F5956"/>
    <w:rsid w:val="00105122"/>
    <w:rsid w:val="00120FFE"/>
    <w:rsid w:val="001427D6"/>
    <w:rsid w:val="00155FE2"/>
    <w:rsid w:val="00190725"/>
    <w:rsid w:val="00191523"/>
    <w:rsid w:val="001977FB"/>
    <w:rsid w:val="001C3867"/>
    <w:rsid w:val="00204B71"/>
    <w:rsid w:val="002225CD"/>
    <w:rsid w:val="00246766"/>
    <w:rsid w:val="00265E7A"/>
    <w:rsid w:val="00266C41"/>
    <w:rsid w:val="00271D82"/>
    <w:rsid w:val="00294139"/>
    <w:rsid w:val="002B1BD7"/>
    <w:rsid w:val="002E1450"/>
    <w:rsid w:val="002F1793"/>
    <w:rsid w:val="00300130"/>
    <w:rsid w:val="0031614E"/>
    <w:rsid w:val="00316E9E"/>
    <w:rsid w:val="00344FEA"/>
    <w:rsid w:val="003522CB"/>
    <w:rsid w:val="003607A4"/>
    <w:rsid w:val="00364199"/>
    <w:rsid w:val="003649B9"/>
    <w:rsid w:val="00370A0F"/>
    <w:rsid w:val="003979F6"/>
    <w:rsid w:val="00397B54"/>
    <w:rsid w:val="003B1428"/>
    <w:rsid w:val="003B16B7"/>
    <w:rsid w:val="003C2204"/>
    <w:rsid w:val="003E281E"/>
    <w:rsid w:val="0043018C"/>
    <w:rsid w:val="00452F3B"/>
    <w:rsid w:val="00464785"/>
    <w:rsid w:val="00497347"/>
    <w:rsid w:val="004A6F88"/>
    <w:rsid w:val="004D247D"/>
    <w:rsid w:val="004D48DC"/>
    <w:rsid w:val="004E7FD3"/>
    <w:rsid w:val="004F169E"/>
    <w:rsid w:val="005361CC"/>
    <w:rsid w:val="005453D2"/>
    <w:rsid w:val="00546B1A"/>
    <w:rsid w:val="00555D59"/>
    <w:rsid w:val="005644A3"/>
    <w:rsid w:val="00564C7E"/>
    <w:rsid w:val="005803F1"/>
    <w:rsid w:val="005805AB"/>
    <w:rsid w:val="005A37C8"/>
    <w:rsid w:val="005B109E"/>
    <w:rsid w:val="005B24F6"/>
    <w:rsid w:val="005B3F7C"/>
    <w:rsid w:val="005E4180"/>
    <w:rsid w:val="005F6D51"/>
    <w:rsid w:val="006006B8"/>
    <w:rsid w:val="006048B9"/>
    <w:rsid w:val="00627B21"/>
    <w:rsid w:val="00633E36"/>
    <w:rsid w:val="006536AB"/>
    <w:rsid w:val="006B094C"/>
    <w:rsid w:val="006D059F"/>
    <w:rsid w:val="007214AA"/>
    <w:rsid w:val="007334F3"/>
    <w:rsid w:val="007772B0"/>
    <w:rsid w:val="00836BE0"/>
    <w:rsid w:val="00896C4C"/>
    <w:rsid w:val="008E44D1"/>
    <w:rsid w:val="008E533E"/>
    <w:rsid w:val="0095120F"/>
    <w:rsid w:val="00965ADE"/>
    <w:rsid w:val="009B12C0"/>
    <w:rsid w:val="009B58D3"/>
    <w:rsid w:val="009B6741"/>
    <w:rsid w:val="00A104FB"/>
    <w:rsid w:val="00A13A4D"/>
    <w:rsid w:val="00A322F9"/>
    <w:rsid w:val="00A37465"/>
    <w:rsid w:val="00A407C2"/>
    <w:rsid w:val="00A40B3F"/>
    <w:rsid w:val="00A70DB9"/>
    <w:rsid w:val="00A91066"/>
    <w:rsid w:val="00AD10FA"/>
    <w:rsid w:val="00AF27CF"/>
    <w:rsid w:val="00B04322"/>
    <w:rsid w:val="00B165F4"/>
    <w:rsid w:val="00B67B48"/>
    <w:rsid w:val="00B728E0"/>
    <w:rsid w:val="00B92A26"/>
    <w:rsid w:val="00B92EAA"/>
    <w:rsid w:val="00BC0599"/>
    <w:rsid w:val="00BD5957"/>
    <w:rsid w:val="00BD6875"/>
    <w:rsid w:val="00BD779A"/>
    <w:rsid w:val="00BE4033"/>
    <w:rsid w:val="00C13FC4"/>
    <w:rsid w:val="00C40B43"/>
    <w:rsid w:val="00C46427"/>
    <w:rsid w:val="00C57EB6"/>
    <w:rsid w:val="00C76F89"/>
    <w:rsid w:val="00C95DFF"/>
    <w:rsid w:val="00CC1B84"/>
    <w:rsid w:val="00D03A42"/>
    <w:rsid w:val="00D217F9"/>
    <w:rsid w:val="00D23D36"/>
    <w:rsid w:val="00D47250"/>
    <w:rsid w:val="00D63DE3"/>
    <w:rsid w:val="00D8134D"/>
    <w:rsid w:val="00D82F0E"/>
    <w:rsid w:val="00D9644D"/>
    <w:rsid w:val="00DD60CA"/>
    <w:rsid w:val="00E34311"/>
    <w:rsid w:val="00E61E7E"/>
    <w:rsid w:val="00E85A87"/>
    <w:rsid w:val="00EA0625"/>
    <w:rsid w:val="00EA3463"/>
    <w:rsid w:val="00EB1BB6"/>
    <w:rsid w:val="00ED702A"/>
    <w:rsid w:val="00EF257C"/>
    <w:rsid w:val="00F14410"/>
    <w:rsid w:val="00F23324"/>
    <w:rsid w:val="00F43617"/>
    <w:rsid w:val="00F60FD5"/>
    <w:rsid w:val="00F765D0"/>
    <w:rsid w:val="00F912B5"/>
    <w:rsid w:val="00F93137"/>
    <w:rsid w:val="00F93345"/>
    <w:rsid w:val="00FB7C87"/>
    <w:rsid w:val="00FD39AD"/>
    <w:rsid w:val="00FD66FB"/>
    <w:rsid w:val="00FE133D"/>
    <w:rsid w:val="00FF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34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28E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D6875"/>
    <w:pPr>
      <w:keepNext/>
      <w:autoSpaceDE w:val="0"/>
      <w:autoSpaceDN w:val="0"/>
      <w:ind w:firstLine="284"/>
      <w:outlineLvl w:val="0"/>
    </w:pPr>
  </w:style>
  <w:style w:type="paragraph" w:styleId="6">
    <w:name w:val="heading 6"/>
    <w:basedOn w:val="a0"/>
    <w:next w:val="a0"/>
    <w:qFormat/>
    <w:rsid w:val="004D48D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D6875"/>
    <w:rPr>
      <w:sz w:val="24"/>
      <w:szCs w:val="24"/>
      <w:lang w:val="ru-RU" w:eastAsia="ru-RU" w:bidi="ar-SA"/>
    </w:rPr>
  </w:style>
  <w:style w:type="paragraph" w:styleId="a4">
    <w:name w:val="Normal (Web)"/>
    <w:aliases w:val="Обычный (Web)"/>
    <w:basedOn w:val="a0"/>
    <w:uiPriority w:val="34"/>
    <w:qFormat/>
    <w:rsid w:val="00BD6875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BD6875"/>
    <w:rPr>
      <w:b/>
      <w:bCs/>
    </w:rPr>
  </w:style>
  <w:style w:type="paragraph" w:styleId="2">
    <w:name w:val="Body Text 2"/>
    <w:basedOn w:val="a0"/>
    <w:link w:val="20"/>
    <w:rsid w:val="00BD6875"/>
    <w:pPr>
      <w:spacing w:after="120" w:line="480" w:lineRule="auto"/>
    </w:pPr>
  </w:style>
  <w:style w:type="character" w:customStyle="1" w:styleId="20">
    <w:name w:val="Основной текст 2 Знак"/>
    <w:link w:val="2"/>
    <w:rsid w:val="00BD6875"/>
    <w:rPr>
      <w:sz w:val="24"/>
      <w:szCs w:val="24"/>
      <w:lang w:val="ru-RU" w:eastAsia="ru-RU" w:bidi="ar-SA"/>
    </w:rPr>
  </w:style>
  <w:style w:type="paragraph" w:styleId="a6">
    <w:name w:val="footer"/>
    <w:basedOn w:val="a0"/>
    <w:link w:val="a7"/>
    <w:rsid w:val="00BD68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BD6875"/>
    <w:rPr>
      <w:sz w:val="24"/>
      <w:szCs w:val="24"/>
      <w:lang w:val="ru-RU" w:eastAsia="ru-RU" w:bidi="ar-SA"/>
    </w:rPr>
  </w:style>
  <w:style w:type="character" w:styleId="a8">
    <w:name w:val="page number"/>
    <w:basedOn w:val="a1"/>
    <w:rsid w:val="00BD6875"/>
  </w:style>
  <w:style w:type="paragraph" w:styleId="a9">
    <w:name w:val="List Paragraph"/>
    <w:basedOn w:val="a0"/>
    <w:link w:val="aa"/>
    <w:uiPriority w:val="34"/>
    <w:qFormat/>
    <w:rsid w:val="00BD6875"/>
    <w:pPr>
      <w:ind w:left="720"/>
      <w:contextualSpacing/>
    </w:pPr>
  </w:style>
  <w:style w:type="character" w:customStyle="1" w:styleId="ab">
    <w:name w:val="Основной текст_"/>
    <w:link w:val="21"/>
    <w:rsid w:val="00BD6875"/>
    <w:rPr>
      <w:sz w:val="26"/>
      <w:szCs w:val="26"/>
      <w:shd w:val="clear" w:color="auto" w:fill="FFFFFF"/>
      <w:lang w:bidi="ar-SA"/>
    </w:rPr>
  </w:style>
  <w:style w:type="paragraph" w:customStyle="1" w:styleId="21">
    <w:name w:val="Основной текст2"/>
    <w:basedOn w:val="a0"/>
    <w:link w:val="ab"/>
    <w:rsid w:val="00BD6875"/>
    <w:pPr>
      <w:widowControl w:val="0"/>
      <w:shd w:val="clear" w:color="auto" w:fill="FFFFFF"/>
      <w:spacing w:before="240" w:line="350" w:lineRule="exact"/>
      <w:ind w:hanging="1080"/>
      <w:jc w:val="both"/>
    </w:pPr>
    <w:rPr>
      <w:sz w:val="26"/>
      <w:szCs w:val="26"/>
      <w:shd w:val="clear" w:color="auto" w:fill="FFFFFF"/>
    </w:rPr>
  </w:style>
  <w:style w:type="character" w:customStyle="1" w:styleId="aa">
    <w:name w:val="Абзац списка Знак"/>
    <w:link w:val="a9"/>
    <w:uiPriority w:val="34"/>
    <w:locked/>
    <w:rsid w:val="00BD6875"/>
    <w:rPr>
      <w:sz w:val="24"/>
      <w:szCs w:val="24"/>
      <w:lang w:eastAsia="ru-RU" w:bidi="ar-SA"/>
    </w:rPr>
  </w:style>
  <w:style w:type="paragraph" w:styleId="ac">
    <w:name w:val="Body Text"/>
    <w:basedOn w:val="a0"/>
    <w:link w:val="ad"/>
    <w:semiHidden/>
    <w:unhideWhenUsed/>
    <w:rsid w:val="00BD6875"/>
    <w:pPr>
      <w:spacing w:after="120"/>
    </w:pPr>
  </w:style>
  <w:style w:type="character" w:customStyle="1" w:styleId="ad">
    <w:name w:val="Основной текст Знак"/>
    <w:link w:val="ac"/>
    <w:semiHidden/>
    <w:rsid w:val="00BD6875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BD6875"/>
  </w:style>
  <w:style w:type="paragraph" w:styleId="3">
    <w:name w:val="Body Text Indent 3"/>
    <w:basedOn w:val="a0"/>
    <w:link w:val="30"/>
    <w:semiHidden/>
    <w:unhideWhenUsed/>
    <w:rsid w:val="00BD6875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link w:val="3"/>
    <w:semiHidden/>
    <w:rsid w:val="00BD6875"/>
    <w:rPr>
      <w:rFonts w:ascii="Calibri" w:hAnsi="Calibri"/>
      <w:sz w:val="16"/>
      <w:szCs w:val="16"/>
      <w:lang w:val="ru-RU" w:eastAsia="ru-RU" w:bidi="ar-SA"/>
    </w:rPr>
  </w:style>
  <w:style w:type="paragraph" w:customStyle="1" w:styleId="rtecenter">
    <w:name w:val="rtecenter"/>
    <w:basedOn w:val="a0"/>
    <w:rsid w:val="00BD6875"/>
    <w:pPr>
      <w:spacing w:before="100" w:beforeAutospacing="1" w:after="100" w:afterAutospacing="1"/>
    </w:pPr>
  </w:style>
  <w:style w:type="paragraph" w:styleId="ae">
    <w:name w:val="Title"/>
    <w:basedOn w:val="a0"/>
    <w:link w:val="af"/>
    <w:qFormat/>
    <w:rsid w:val="00BD6875"/>
    <w:pPr>
      <w:jc w:val="center"/>
    </w:pPr>
    <w:rPr>
      <w:sz w:val="28"/>
      <w:szCs w:val="20"/>
    </w:rPr>
  </w:style>
  <w:style w:type="character" w:customStyle="1" w:styleId="af">
    <w:name w:val="Название Знак"/>
    <w:link w:val="ae"/>
    <w:rsid w:val="00BD6875"/>
    <w:rPr>
      <w:sz w:val="28"/>
      <w:lang w:val="ru-RU" w:eastAsia="ru-RU" w:bidi="ar-SA"/>
    </w:rPr>
  </w:style>
  <w:style w:type="character" w:customStyle="1" w:styleId="38">
    <w:name w:val="Основной текст (38)_"/>
    <w:link w:val="380"/>
    <w:rsid w:val="00BD6875"/>
    <w:rPr>
      <w:sz w:val="23"/>
      <w:szCs w:val="23"/>
      <w:shd w:val="clear" w:color="auto" w:fill="FFFFFF"/>
      <w:lang w:bidi="ar-SA"/>
    </w:rPr>
  </w:style>
  <w:style w:type="paragraph" w:customStyle="1" w:styleId="380">
    <w:name w:val="Основной текст (38)"/>
    <w:basedOn w:val="a0"/>
    <w:link w:val="38"/>
    <w:rsid w:val="00BD6875"/>
    <w:pPr>
      <w:shd w:val="clear" w:color="auto" w:fill="FFFFFF"/>
      <w:spacing w:line="0" w:lineRule="atLeast"/>
      <w:ind w:hanging="380"/>
    </w:pPr>
    <w:rPr>
      <w:sz w:val="23"/>
      <w:szCs w:val="23"/>
      <w:shd w:val="clear" w:color="auto" w:fill="FFFFFF"/>
    </w:rPr>
  </w:style>
  <w:style w:type="character" w:styleId="af0">
    <w:name w:val="Emphasis"/>
    <w:qFormat/>
    <w:rsid w:val="00BD6875"/>
    <w:rPr>
      <w:i/>
      <w:iCs/>
    </w:rPr>
  </w:style>
  <w:style w:type="paragraph" w:customStyle="1" w:styleId="c2c25">
    <w:name w:val="c2 c25"/>
    <w:basedOn w:val="a0"/>
    <w:rsid w:val="00BD6875"/>
    <w:pPr>
      <w:spacing w:before="120" w:after="120"/>
    </w:pPr>
  </w:style>
  <w:style w:type="character" w:customStyle="1" w:styleId="c60">
    <w:name w:val="c60"/>
    <w:basedOn w:val="a1"/>
    <w:rsid w:val="00BD6875"/>
  </w:style>
  <w:style w:type="character" w:customStyle="1" w:styleId="c22">
    <w:name w:val="c22"/>
    <w:basedOn w:val="a1"/>
    <w:rsid w:val="00BD6875"/>
  </w:style>
  <w:style w:type="character" w:customStyle="1" w:styleId="c26">
    <w:name w:val="c26"/>
    <w:basedOn w:val="a1"/>
    <w:rsid w:val="00BD6875"/>
  </w:style>
  <w:style w:type="paragraph" w:styleId="af1">
    <w:name w:val="Body Text Indent"/>
    <w:basedOn w:val="a0"/>
    <w:link w:val="af2"/>
    <w:semiHidden/>
    <w:unhideWhenUsed/>
    <w:rsid w:val="00BD6875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semiHidden/>
    <w:rsid w:val="00BD6875"/>
    <w:rPr>
      <w:sz w:val="24"/>
      <w:szCs w:val="24"/>
      <w:lang w:val="ru-RU" w:eastAsia="ru-RU" w:bidi="ar-SA"/>
    </w:rPr>
  </w:style>
  <w:style w:type="paragraph" w:styleId="22">
    <w:name w:val="Body Text Indent 2"/>
    <w:basedOn w:val="a0"/>
    <w:link w:val="23"/>
    <w:semiHidden/>
    <w:unhideWhenUsed/>
    <w:rsid w:val="00BD687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semiHidden/>
    <w:rsid w:val="00BD6875"/>
    <w:rPr>
      <w:sz w:val="24"/>
      <w:szCs w:val="24"/>
      <w:lang w:val="ru-RU" w:eastAsia="ru-RU" w:bidi="ar-SA"/>
    </w:rPr>
  </w:style>
  <w:style w:type="paragraph" w:customStyle="1" w:styleId="11">
    <w:name w:val="заголовок 1"/>
    <w:basedOn w:val="a0"/>
    <w:next w:val="a0"/>
    <w:rsid w:val="00BD6875"/>
    <w:pPr>
      <w:keepNext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">
    <w:name w:val="список с точками"/>
    <w:basedOn w:val="a0"/>
    <w:rsid w:val="00BD6875"/>
    <w:pPr>
      <w:numPr>
        <w:numId w:val="5"/>
      </w:numPr>
      <w:spacing w:line="312" w:lineRule="auto"/>
      <w:jc w:val="both"/>
    </w:pPr>
  </w:style>
  <w:style w:type="paragraph" w:styleId="31">
    <w:name w:val="Body Text 3"/>
    <w:basedOn w:val="a0"/>
    <w:link w:val="32"/>
    <w:rsid w:val="00BD68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BD6875"/>
    <w:rPr>
      <w:sz w:val="16"/>
      <w:szCs w:val="16"/>
      <w:lang w:val="ru-RU" w:eastAsia="ru-RU" w:bidi="ar-SA"/>
    </w:rPr>
  </w:style>
  <w:style w:type="paragraph" w:styleId="af3">
    <w:name w:val="Plain Text"/>
    <w:basedOn w:val="a0"/>
    <w:rsid w:val="00452F3B"/>
    <w:rPr>
      <w:rFonts w:ascii="Courier New" w:hAnsi="Courier New" w:cs="Courier New"/>
      <w:sz w:val="20"/>
      <w:szCs w:val="20"/>
    </w:rPr>
  </w:style>
  <w:style w:type="paragraph" w:styleId="af4">
    <w:name w:val="header"/>
    <w:basedOn w:val="a0"/>
    <w:rsid w:val="00452F3B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f5">
    <w:name w:val="footnote text"/>
    <w:basedOn w:val="a0"/>
    <w:semiHidden/>
    <w:rsid w:val="00452F3B"/>
    <w:rPr>
      <w:sz w:val="20"/>
      <w:szCs w:val="20"/>
    </w:rPr>
  </w:style>
  <w:style w:type="paragraph" w:customStyle="1" w:styleId="ConsPlusNormal">
    <w:name w:val="ConsPlusNormal"/>
    <w:rsid w:val="00452F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52F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6">
    <w:name w:val="Hyperlink"/>
    <w:uiPriority w:val="99"/>
    <w:unhideWhenUsed/>
    <w:rsid w:val="00C57EB6"/>
    <w:rPr>
      <w:color w:val="0000FF"/>
      <w:u w:val="single"/>
    </w:rPr>
  </w:style>
  <w:style w:type="table" w:styleId="af7">
    <w:name w:val="Table Grid"/>
    <w:basedOn w:val="a2"/>
    <w:rsid w:val="00C46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0"/>
    <w:uiPriority w:val="1"/>
    <w:qFormat/>
    <w:rsid w:val="00D217F9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607A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0"/>
    <w:uiPriority w:val="1"/>
    <w:qFormat/>
    <w:rsid w:val="005644A3"/>
    <w:pPr>
      <w:widowControl w:val="0"/>
      <w:autoSpaceDE w:val="0"/>
      <w:autoSpaceDN w:val="0"/>
      <w:ind w:left="2409"/>
      <w:outlineLvl w:val="1"/>
    </w:pPr>
    <w:rPr>
      <w:b/>
      <w:bCs/>
      <w:lang w:eastAsia="en-US"/>
    </w:rPr>
  </w:style>
  <w:style w:type="paragraph" w:customStyle="1" w:styleId="111">
    <w:name w:val="Заголовок 11"/>
    <w:basedOn w:val="a0"/>
    <w:uiPriority w:val="1"/>
    <w:qFormat/>
    <w:rsid w:val="00497347"/>
    <w:pPr>
      <w:widowControl w:val="0"/>
      <w:autoSpaceDE w:val="0"/>
      <w:autoSpaceDN w:val="0"/>
      <w:ind w:left="1083"/>
      <w:outlineLvl w:val="1"/>
    </w:pPr>
    <w:rPr>
      <w:b/>
      <w:bCs/>
      <w:sz w:val="36"/>
      <w:szCs w:val="36"/>
      <w:lang w:bidi="ru-RU"/>
    </w:rPr>
  </w:style>
  <w:style w:type="paragraph" w:styleId="af8">
    <w:name w:val="Balloon Text"/>
    <w:basedOn w:val="a0"/>
    <w:link w:val="af9"/>
    <w:rsid w:val="00F43617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rsid w:val="00F436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25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26003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bpublish.com/apmag/view_page_231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F7606-5D0E-4E2A-9A56-11F115D4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9127</Words>
  <Characters>52030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prokuratura</Company>
  <LinksUpToDate>false</LinksUpToDate>
  <CharactersWithSpaces>61035</CharactersWithSpaces>
  <SharedDoc>false</SharedDoc>
  <HLinks>
    <vt:vector size="12" baseType="variant">
      <vt:variant>
        <vt:i4>4259934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http://www.iprbookshop.ru/26003.html</vt:lpwstr>
      </vt:variant>
      <vt:variant>
        <vt:lpwstr/>
      </vt:variant>
      <vt:variant>
        <vt:i4>8192055</vt:i4>
      </vt:variant>
      <vt:variant>
        <vt:i4>0</vt:i4>
      </vt:variant>
      <vt:variant>
        <vt:i4>0</vt:i4>
      </vt:variant>
      <vt:variant>
        <vt:i4>5</vt:i4>
      </vt:variant>
      <vt:variant>
        <vt:lpwstr>http://www.nbpublish.com/apmag/view_page_231.html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oktyabrskaya</dc:creator>
  <cp:lastModifiedBy>yurina</cp:lastModifiedBy>
  <cp:revision>2</cp:revision>
  <cp:lastPrinted>2022-04-06T09:47:00Z</cp:lastPrinted>
  <dcterms:created xsi:type="dcterms:W3CDTF">2024-05-23T08:03:00Z</dcterms:created>
  <dcterms:modified xsi:type="dcterms:W3CDTF">2024-05-23T08:03:00Z</dcterms:modified>
</cp:coreProperties>
</file>